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3FB" w:rsidRPr="00125636" w:rsidRDefault="000B68EC" w:rsidP="00C849F7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18"/>
          <w:szCs w:val="18"/>
        </w:rPr>
      </w:pPr>
      <w:r w:rsidRPr="00125636">
        <w:rPr>
          <w:rFonts w:ascii="Times New Roman" w:hAnsi="Times New Roman" w:cs="Times New Roman"/>
          <w:color w:val="auto"/>
          <w:sz w:val="18"/>
          <w:szCs w:val="18"/>
        </w:rPr>
        <w:t>ПАСПОРТ УСЛУГИ (ПРОЦЕССА)</w:t>
      </w:r>
      <w:r w:rsidR="005823FB" w:rsidRPr="00125636">
        <w:rPr>
          <w:rFonts w:ascii="Times New Roman" w:hAnsi="Times New Roman" w:cs="Times New Roman"/>
          <w:color w:val="auto"/>
          <w:sz w:val="18"/>
          <w:szCs w:val="18"/>
        </w:rPr>
        <w:t xml:space="preserve"> ООО «</w:t>
      </w:r>
      <w:r w:rsidR="00763C3D" w:rsidRPr="00125636">
        <w:rPr>
          <w:rFonts w:ascii="Times New Roman" w:hAnsi="Times New Roman" w:cs="Times New Roman"/>
          <w:color w:val="auto"/>
          <w:sz w:val="18"/>
          <w:szCs w:val="18"/>
        </w:rPr>
        <w:t>Аэропорт Емельяново</w:t>
      </w:r>
      <w:r w:rsidR="005823FB" w:rsidRPr="00125636">
        <w:rPr>
          <w:rFonts w:ascii="Times New Roman" w:hAnsi="Times New Roman" w:cs="Times New Roman"/>
          <w:color w:val="auto"/>
          <w:sz w:val="18"/>
          <w:szCs w:val="18"/>
        </w:rPr>
        <w:t>»</w:t>
      </w:r>
    </w:p>
    <w:p w:rsidR="00763C3D" w:rsidRPr="00125636" w:rsidRDefault="007C5088" w:rsidP="00C849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125636">
        <w:rPr>
          <w:rFonts w:ascii="Times New Roman" w:hAnsi="Times New Roman" w:cs="Times New Roman"/>
          <w:b/>
          <w:sz w:val="18"/>
          <w:szCs w:val="18"/>
        </w:rPr>
        <w:t>ТЕХНОЛОГИЧЕСКОЕ ПРИСОЕДИНЕНИЕ К ЭЛЕКТРИЧЕСКИМ СЕТЯМ СЕТЕВОЙ ОРГАНИЗАЦИИ</w:t>
      </w:r>
      <w:r w:rsidR="00125636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014BAB" w:rsidRPr="00125636">
        <w:rPr>
          <w:rFonts w:ascii="Times New Roman" w:hAnsi="Times New Roman" w:cs="Times New Roman"/>
          <w:b/>
          <w:sz w:val="18"/>
          <w:szCs w:val="18"/>
        </w:rPr>
        <w:t>ПОСРЕДСТВОМ ПЕРЕРАСПРЕДЕЛЕНИЯ МАКСИМАЛЬНОЙ МОЩНОСТИ</w:t>
      </w:r>
    </w:p>
    <w:p w:rsidR="00996EEC" w:rsidRPr="00125636" w:rsidRDefault="008C2E25" w:rsidP="00C849F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25636">
        <w:rPr>
          <w:rFonts w:ascii="Times New Roman" w:hAnsi="Times New Roman" w:cs="Times New Roman"/>
          <w:b/>
          <w:sz w:val="18"/>
          <w:szCs w:val="18"/>
        </w:rPr>
        <w:t>КРУГ ЗАЯВИТЕЛЕЙ</w:t>
      </w:r>
      <w:r w:rsidR="000653F9" w:rsidRPr="00125636">
        <w:rPr>
          <w:rFonts w:ascii="Times New Roman" w:hAnsi="Times New Roman" w:cs="Times New Roman"/>
          <w:b/>
          <w:sz w:val="18"/>
          <w:szCs w:val="18"/>
        </w:rPr>
        <w:t xml:space="preserve">: </w:t>
      </w:r>
      <w:r w:rsidR="0058149F" w:rsidRPr="00125636">
        <w:rPr>
          <w:rFonts w:ascii="Times New Roman" w:hAnsi="Times New Roman" w:cs="Times New Roman"/>
          <w:sz w:val="18"/>
          <w:szCs w:val="18"/>
        </w:rPr>
        <w:t>юридическое лицо или индивидуальный предприниматель</w:t>
      </w:r>
      <w:r w:rsidR="00B6111E" w:rsidRPr="00125636">
        <w:rPr>
          <w:rFonts w:ascii="Times New Roman" w:hAnsi="Times New Roman" w:cs="Times New Roman"/>
          <w:sz w:val="18"/>
          <w:szCs w:val="18"/>
        </w:rPr>
        <w:t>.</w:t>
      </w:r>
    </w:p>
    <w:p w:rsidR="005B627E" w:rsidRPr="00125636" w:rsidRDefault="008C2E25" w:rsidP="00C849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25636">
        <w:rPr>
          <w:rFonts w:ascii="Times New Roman" w:hAnsi="Times New Roman" w:cs="Times New Roman"/>
          <w:b/>
          <w:sz w:val="18"/>
          <w:szCs w:val="18"/>
        </w:rPr>
        <w:t>РАЗМЕР ПЛАТЫ ЗА ПРЕДОСТАВЛЕНИЕ УСЛУГИ (ПРОЦЕССА) И ОСНОВАНИЕ ЕЕ ВЗИМАНИЯ:</w:t>
      </w:r>
      <w:r w:rsidR="00022F24" w:rsidRPr="00125636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493A87">
        <w:rPr>
          <w:rFonts w:ascii="Times New Roman" w:hAnsi="Times New Roman" w:cs="Times New Roman"/>
          <w:sz w:val="18"/>
          <w:szCs w:val="18"/>
        </w:rPr>
        <w:t>ра</w:t>
      </w:r>
      <w:r w:rsidR="000B68EC" w:rsidRPr="00125636">
        <w:rPr>
          <w:rFonts w:ascii="Times New Roman" w:hAnsi="Times New Roman" w:cs="Times New Roman"/>
          <w:sz w:val="18"/>
          <w:szCs w:val="18"/>
        </w:rPr>
        <w:t>змер платы за технологическое присоединение энергопринимающих устройств рассчитывается исходя из величины максимальной мощности присоединяемых энергопринимающих устройств с применением стандартизированных тарифных ставок, установленных уполномоченным</w:t>
      </w:r>
      <w:r w:rsidR="004D27F4" w:rsidRPr="00125636">
        <w:rPr>
          <w:rFonts w:ascii="Times New Roman" w:hAnsi="Times New Roman" w:cs="Times New Roman"/>
          <w:sz w:val="18"/>
          <w:szCs w:val="18"/>
        </w:rPr>
        <w:t>и</w:t>
      </w:r>
      <w:r w:rsidR="000B68EC" w:rsidRPr="00125636">
        <w:rPr>
          <w:rFonts w:ascii="Times New Roman" w:hAnsi="Times New Roman" w:cs="Times New Roman"/>
          <w:sz w:val="18"/>
          <w:szCs w:val="18"/>
        </w:rPr>
        <w:t xml:space="preserve"> органом исполнительной власти в области государс</w:t>
      </w:r>
      <w:r w:rsidR="004D27F4" w:rsidRPr="00125636">
        <w:rPr>
          <w:rFonts w:ascii="Times New Roman" w:hAnsi="Times New Roman" w:cs="Times New Roman"/>
          <w:sz w:val="18"/>
          <w:szCs w:val="18"/>
        </w:rPr>
        <w:t>твенного регулирования тарифов</w:t>
      </w:r>
      <w:r w:rsidR="00857CA2" w:rsidRPr="00125636">
        <w:rPr>
          <w:rFonts w:ascii="Times New Roman" w:hAnsi="Times New Roman" w:cs="Times New Roman"/>
          <w:sz w:val="18"/>
          <w:szCs w:val="18"/>
        </w:rPr>
        <w:t xml:space="preserve"> субъекта РФ</w:t>
      </w:r>
      <w:r w:rsidR="004D27F4" w:rsidRPr="00125636">
        <w:rPr>
          <w:rFonts w:ascii="Times New Roman" w:hAnsi="Times New Roman" w:cs="Times New Roman"/>
          <w:sz w:val="18"/>
          <w:szCs w:val="18"/>
        </w:rPr>
        <w:t>.</w:t>
      </w:r>
    </w:p>
    <w:p w:rsidR="00B6111E" w:rsidRPr="00125636" w:rsidRDefault="008C2E25" w:rsidP="00C849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25636">
        <w:rPr>
          <w:rFonts w:ascii="Times New Roman" w:hAnsi="Times New Roman" w:cs="Times New Roman"/>
          <w:b/>
          <w:sz w:val="18"/>
          <w:szCs w:val="18"/>
        </w:rPr>
        <w:t>УСЛОВИЯ ОКАЗАНИЯ УСЛУГИ (ПРОЦЕССА):</w:t>
      </w:r>
    </w:p>
    <w:p w:rsidR="00B6111E" w:rsidRPr="00125636" w:rsidRDefault="00B6111E" w:rsidP="00C849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25636">
        <w:rPr>
          <w:rFonts w:ascii="Times New Roman" w:hAnsi="Times New Roman" w:cs="Times New Roman"/>
          <w:sz w:val="18"/>
          <w:szCs w:val="18"/>
        </w:rPr>
        <w:t>1) Наличие соглашения о перераспределении мощности между заинтересованными лиц</w:t>
      </w:r>
      <w:r w:rsidR="00763C3D" w:rsidRPr="00125636">
        <w:rPr>
          <w:rFonts w:ascii="Times New Roman" w:hAnsi="Times New Roman" w:cs="Times New Roman"/>
          <w:sz w:val="18"/>
          <w:szCs w:val="18"/>
        </w:rPr>
        <w:t>ами; наличие избытков мощности.</w:t>
      </w:r>
    </w:p>
    <w:p w:rsidR="00B6111E" w:rsidRPr="00125636" w:rsidRDefault="00B6111E" w:rsidP="00C849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25636">
        <w:rPr>
          <w:rFonts w:ascii="Times New Roman" w:hAnsi="Times New Roman" w:cs="Times New Roman"/>
          <w:sz w:val="18"/>
          <w:szCs w:val="18"/>
        </w:rPr>
        <w:t xml:space="preserve">2) Перераспределение возможно в пределах действия </w:t>
      </w:r>
      <w:r w:rsidR="005823FB" w:rsidRPr="00125636">
        <w:rPr>
          <w:rFonts w:ascii="Times New Roman" w:hAnsi="Times New Roman" w:cs="Times New Roman"/>
          <w:sz w:val="18"/>
          <w:szCs w:val="18"/>
        </w:rPr>
        <w:t>одного</w:t>
      </w:r>
      <w:r w:rsidRPr="00125636">
        <w:rPr>
          <w:rFonts w:ascii="Times New Roman" w:hAnsi="Times New Roman" w:cs="Times New Roman"/>
          <w:sz w:val="18"/>
          <w:szCs w:val="18"/>
        </w:rPr>
        <w:t xml:space="preserve"> центра питания (при осуществлении перераспределения максимальной мощности в электрических сетях классом напряжения от 0,4 до 35 </w:t>
      </w:r>
      <w:proofErr w:type="spellStart"/>
      <w:r w:rsidRPr="00125636">
        <w:rPr>
          <w:rFonts w:ascii="Times New Roman" w:hAnsi="Times New Roman" w:cs="Times New Roman"/>
          <w:sz w:val="18"/>
          <w:szCs w:val="18"/>
        </w:rPr>
        <w:t>кВ</w:t>
      </w:r>
      <w:proofErr w:type="spellEnd"/>
      <w:r w:rsidRPr="00125636">
        <w:rPr>
          <w:rFonts w:ascii="Times New Roman" w:hAnsi="Times New Roman" w:cs="Times New Roman"/>
          <w:sz w:val="18"/>
          <w:szCs w:val="18"/>
        </w:rPr>
        <w:t xml:space="preserve"> центром питания считается питающая подстанция с классом напряжения 35 </w:t>
      </w:r>
      <w:proofErr w:type="spellStart"/>
      <w:r w:rsidRPr="00125636">
        <w:rPr>
          <w:rFonts w:ascii="Times New Roman" w:hAnsi="Times New Roman" w:cs="Times New Roman"/>
          <w:sz w:val="18"/>
          <w:szCs w:val="18"/>
        </w:rPr>
        <w:t>кВ</w:t>
      </w:r>
      <w:proofErr w:type="spellEnd"/>
      <w:r w:rsidRPr="00125636">
        <w:rPr>
          <w:rFonts w:ascii="Times New Roman" w:hAnsi="Times New Roman" w:cs="Times New Roman"/>
          <w:sz w:val="18"/>
          <w:szCs w:val="18"/>
        </w:rPr>
        <w:t xml:space="preserve">, при осуществлении перераспределения максимальной мощности в электрических сетях классом напряжения свыше 35 </w:t>
      </w:r>
      <w:proofErr w:type="spellStart"/>
      <w:r w:rsidRPr="00125636">
        <w:rPr>
          <w:rFonts w:ascii="Times New Roman" w:hAnsi="Times New Roman" w:cs="Times New Roman"/>
          <w:sz w:val="18"/>
          <w:szCs w:val="18"/>
        </w:rPr>
        <w:t>кВ</w:t>
      </w:r>
      <w:proofErr w:type="spellEnd"/>
      <w:r w:rsidRPr="00125636">
        <w:rPr>
          <w:rFonts w:ascii="Times New Roman" w:hAnsi="Times New Roman" w:cs="Times New Roman"/>
          <w:sz w:val="18"/>
          <w:szCs w:val="18"/>
        </w:rPr>
        <w:t xml:space="preserve"> центром питания считается распределительное устройство подстанции;</w:t>
      </w:r>
    </w:p>
    <w:p w:rsidR="00B6111E" w:rsidRPr="00125636" w:rsidRDefault="005823FB" w:rsidP="00C849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25636">
        <w:rPr>
          <w:rFonts w:ascii="Times New Roman" w:hAnsi="Times New Roman" w:cs="Times New Roman"/>
          <w:sz w:val="18"/>
          <w:szCs w:val="18"/>
        </w:rPr>
        <w:t>3) Заявители, в отношении</w:t>
      </w:r>
      <w:r w:rsidR="00B6111E" w:rsidRPr="00125636">
        <w:rPr>
          <w:rFonts w:ascii="Times New Roman" w:hAnsi="Times New Roman" w:cs="Times New Roman"/>
          <w:sz w:val="18"/>
          <w:szCs w:val="18"/>
        </w:rPr>
        <w:t xml:space="preserve"> которых до 1 января 2009 г. в установленном порядке было осуществлено технологическое присоединение к электрическим сетям, вправе по соглашению с иными владельцами энергопринимающих устройств снизить объем максимальной мощности.</w:t>
      </w:r>
    </w:p>
    <w:p w:rsidR="00B6111E" w:rsidRPr="00125636" w:rsidRDefault="00B6111E" w:rsidP="00C849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25636">
        <w:rPr>
          <w:rFonts w:ascii="Times New Roman" w:hAnsi="Times New Roman" w:cs="Times New Roman"/>
          <w:sz w:val="18"/>
          <w:szCs w:val="18"/>
        </w:rPr>
        <w:t xml:space="preserve">4) За исключением лиц, юридические лица и индивидуальные предприниматели до 150 </w:t>
      </w:r>
      <w:r w:rsidR="008967F8" w:rsidRPr="00125636">
        <w:rPr>
          <w:rFonts w:ascii="Times New Roman" w:hAnsi="Times New Roman" w:cs="Times New Roman"/>
          <w:sz w:val="18"/>
          <w:szCs w:val="18"/>
        </w:rPr>
        <w:t xml:space="preserve">кВт </w:t>
      </w:r>
      <w:r w:rsidRPr="00125636">
        <w:rPr>
          <w:rFonts w:ascii="Times New Roman" w:hAnsi="Times New Roman" w:cs="Times New Roman"/>
          <w:sz w:val="18"/>
          <w:szCs w:val="18"/>
        </w:rPr>
        <w:t xml:space="preserve">(3 категория надежности), намеревающихся осуществить присоединение по временной схеме, физических лиц </w:t>
      </w:r>
      <w:r w:rsidR="005823FB" w:rsidRPr="00125636">
        <w:rPr>
          <w:rFonts w:ascii="Times New Roman" w:hAnsi="Times New Roman" w:cs="Times New Roman"/>
          <w:sz w:val="18"/>
          <w:szCs w:val="18"/>
        </w:rPr>
        <w:t>коммунально</w:t>
      </w:r>
      <w:r w:rsidRPr="00125636">
        <w:rPr>
          <w:rFonts w:ascii="Times New Roman" w:hAnsi="Times New Roman" w:cs="Times New Roman"/>
          <w:sz w:val="18"/>
          <w:szCs w:val="18"/>
        </w:rPr>
        <w:t>-бытовая нагрузка до 15 кВт (с учетом ранее присоединенной).</w:t>
      </w:r>
    </w:p>
    <w:p w:rsidR="008C2E25" w:rsidRPr="00125636" w:rsidRDefault="008C2E25" w:rsidP="00C849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25636">
        <w:rPr>
          <w:rFonts w:ascii="Times New Roman" w:hAnsi="Times New Roman" w:cs="Times New Roman"/>
          <w:b/>
          <w:sz w:val="18"/>
          <w:szCs w:val="18"/>
        </w:rPr>
        <w:t>РЕЗУЛЬТАТ ОКАЗАНИЯ УСЛУГИ (ПРОЦЕССА):</w:t>
      </w:r>
      <w:r w:rsidRPr="00125636">
        <w:rPr>
          <w:rFonts w:ascii="Times New Roman" w:hAnsi="Times New Roman" w:cs="Times New Roman"/>
          <w:sz w:val="18"/>
          <w:szCs w:val="18"/>
        </w:rPr>
        <w:t xml:space="preserve"> </w:t>
      </w:r>
      <w:r w:rsidR="00195358" w:rsidRPr="00125636">
        <w:rPr>
          <w:rFonts w:ascii="Times New Roman" w:hAnsi="Times New Roman" w:cs="Times New Roman"/>
          <w:sz w:val="18"/>
          <w:szCs w:val="18"/>
        </w:rPr>
        <w:t>технологическо</w:t>
      </w:r>
      <w:r w:rsidR="000B68EC" w:rsidRPr="00125636">
        <w:rPr>
          <w:rFonts w:ascii="Times New Roman" w:hAnsi="Times New Roman" w:cs="Times New Roman"/>
          <w:sz w:val="18"/>
          <w:szCs w:val="18"/>
        </w:rPr>
        <w:t>е</w:t>
      </w:r>
      <w:r w:rsidR="00195358" w:rsidRPr="00125636">
        <w:rPr>
          <w:rFonts w:ascii="Times New Roman" w:hAnsi="Times New Roman" w:cs="Times New Roman"/>
          <w:sz w:val="18"/>
          <w:szCs w:val="18"/>
        </w:rPr>
        <w:t xml:space="preserve"> присоединени</w:t>
      </w:r>
      <w:r w:rsidR="000B68EC" w:rsidRPr="00125636">
        <w:rPr>
          <w:rFonts w:ascii="Times New Roman" w:hAnsi="Times New Roman" w:cs="Times New Roman"/>
          <w:sz w:val="18"/>
          <w:szCs w:val="18"/>
        </w:rPr>
        <w:t>е</w:t>
      </w:r>
      <w:r w:rsidR="00195358" w:rsidRPr="00125636">
        <w:rPr>
          <w:rFonts w:ascii="Times New Roman" w:hAnsi="Times New Roman" w:cs="Times New Roman"/>
          <w:sz w:val="18"/>
          <w:szCs w:val="18"/>
        </w:rPr>
        <w:t xml:space="preserve"> энергопринимающих устройств Заявителя</w:t>
      </w:r>
      <w:r w:rsidR="00B6111E" w:rsidRPr="00125636">
        <w:rPr>
          <w:rFonts w:ascii="Times New Roman" w:hAnsi="Times New Roman" w:cs="Times New Roman"/>
          <w:sz w:val="18"/>
          <w:szCs w:val="18"/>
        </w:rPr>
        <w:t xml:space="preserve"> посредством перераспределения мощности</w:t>
      </w:r>
      <w:r w:rsidRPr="00125636">
        <w:rPr>
          <w:rFonts w:ascii="Times New Roman" w:hAnsi="Times New Roman" w:cs="Times New Roman"/>
          <w:sz w:val="18"/>
          <w:szCs w:val="18"/>
        </w:rPr>
        <w:t>.</w:t>
      </w:r>
    </w:p>
    <w:p w:rsidR="009B27EC" w:rsidRPr="00125636" w:rsidRDefault="000825BA" w:rsidP="00C849F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18"/>
          <w:szCs w:val="18"/>
        </w:rPr>
      </w:pPr>
      <w:r w:rsidRPr="00125636">
        <w:rPr>
          <w:rFonts w:ascii="Times New Roman" w:hAnsi="Times New Roman" w:cs="Times New Roman"/>
          <w:b/>
          <w:sz w:val="18"/>
          <w:szCs w:val="18"/>
        </w:rPr>
        <w:t>ОБЩИЙ СРОК ОКАЗАНИЯ УСЛУГИ (ПРОЦЕССА):</w:t>
      </w:r>
    </w:p>
    <w:p w:rsidR="009B27EC" w:rsidRPr="00125636" w:rsidRDefault="00F24992" w:rsidP="00C849F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125636">
        <w:rPr>
          <w:rFonts w:ascii="Times New Roman" w:hAnsi="Times New Roman" w:cs="Times New Roman"/>
          <w:b/>
          <w:sz w:val="18"/>
          <w:szCs w:val="18"/>
        </w:rPr>
        <w:t>120 дней</w:t>
      </w:r>
      <w:r w:rsidRPr="00125636">
        <w:rPr>
          <w:rFonts w:ascii="Times New Roman" w:hAnsi="Times New Roman" w:cs="Times New Roman"/>
          <w:sz w:val="18"/>
          <w:szCs w:val="18"/>
        </w:rPr>
        <w:t xml:space="preserve"> - для заявителей, максимальная мощность энергопринимающих устройств которых составляет до 670 кВт</w:t>
      </w:r>
      <w:r w:rsidR="009B27EC" w:rsidRPr="00125636">
        <w:rPr>
          <w:rFonts w:ascii="Times New Roman" w:hAnsi="Times New Roman" w:cs="Times New Roman"/>
          <w:sz w:val="18"/>
          <w:szCs w:val="18"/>
        </w:rPr>
        <w:t>;</w:t>
      </w:r>
    </w:p>
    <w:p w:rsidR="00F24992" w:rsidRPr="00125636" w:rsidRDefault="00F24992" w:rsidP="00C849F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125636">
        <w:rPr>
          <w:rFonts w:ascii="Times New Roman" w:hAnsi="Times New Roman" w:cs="Times New Roman"/>
          <w:b/>
          <w:sz w:val="18"/>
          <w:szCs w:val="18"/>
        </w:rPr>
        <w:t>1 год</w:t>
      </w:r>
      <w:r w:rsidRPr="00125636">
        <w:rPr>
          <w:rFonts w:ascii="Times New Roman" w:hAnsi="Times New Roman" w:cs="Times New Roman"/>
          <w:sz w:val="18"/>
          <w:szCs w:val="18"/>
        </w:rPr>
        <w:t xml:space="preserve"> - для заявителей, максимальная мощность энергопринимающих устройств которых составляет свыше 670 кВт.</w:t>
      </w:r>
    </w:p>
    <w:p w:rsidR="000653F9" w:rsidRPr="00125636" w:rsidRDefault="008C2E25" w:rsidP="00C849F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18"/>
          <w:szCs w:val="18"/>
        </w:rPr>
      </w:pPr>
      <w:r w:rsidRPr="00125636">
        <w:rPr>
          <w:rFonts w:ascii="Times New Roman" w:hAnsi="Times New Roman" w:cs="Times New Roman"/>
          <w:b/>
          <w:sz w:val="18"/>
          <w:szCs w:val="18"/>
        </w:rPr>
        <w:t>СОСТАВ, ПОСЛЕДОВАТЕЛЬНОСТЬ И СРОКИ ОКАЗАНИЯ УСЛУГИ (ПРОЦЕССА):</w:t>
      </w:r>
    </w:p>
    <w:tbl>
      <w:tblPr>
        <w:tblStyle w:val="-110"/>
        <w:tblW w:w="4948" w:type="pct"/>
        <w:tblLayout w:type="fixed"/>
        <w:tblLook w:val="00A0" w:firstRow="1" w:lastRow="0" w:firstColumn="1" w:lastColumn="0" w:noHBand="0" w:noVBand="0"/>
      </w:tblPr>
      <w:tblGrid>
        <w:gridCol w:w="513"/>
        <w:gridCol w:w="2396"/>
        <w:gridCol w:w="2459"/>
        <w:gridCol w:w="3250"/>
        <w:gridCol w:w="2064"/>
        <w:gridCol w:w="1906"/>
        <w:gridCol w:w="2933"/>
      </w:tblGrid>
      <w:tr w:rsidR="00125636" w:rsidRPr="00125636" w:rsidTr="004D27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" w:type="pct"/>
            <w:tcBorders>
              <w:top w:val="single" w:sz="8" w:space="0" w:color="4F81BD" w:themeColor="accent1"/>
              <w:bottom w:val="double" w:sz="4" w:space="0" w:color="4F81BD" w:themeColor="accent1"/>
            </w:tcBorders>
          </w:tcPr>
          <w:p w:rsidR="00CA183B" w:rsidRPr="00125636" w:rsidRDefault="00CA183B" w:rsidP="00C849F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ru-RU"/>
              </w:rPr>
            </w:pPr>
            <w:r w:rsidRPr="00125636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ru-RU"/>
              </w:rPr>
              <w:t>№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2" w:type="pct"/>
            <w:tcBorders>
              <w:bottom w:val="double" w:sz="4" w:space="0" w:color="4F81BD" w:themeColor="accent1"/>
              <w:right w:val="single" w:sz="4" w:space="0" w:color="FFFFFF" w:themeColor="background1"/>
            </w:tcBorders>
          </w:tcPr>
          <w:p w:rsidR="00CA183B" w:rsidRPr="00125636" w:rsidRDefault="00CA183B" w:rsidP="00C849F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ru-RU"/>
              </w:rPr>
            </w:pPr>
            <w:r w:rsidRPr="00125636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ru-RU"/>
              </w:rPr>
              <w:t>Этап</w:t>
            </w:r>
          </w:p>
        </w:tc>
        <w:tc>
          <w:tcPr>
            <w:tcW w:w="792" w:type="pct"/>
            <w:tcBorders>
              <w:top w:val="single" w:sz="8" w:space="0" w:color="4F81BD" w:themeColor="accent1"/>
              <w:left w:val="single" w:sz="4" w:space="0" w:color="FFFFFF" w:themeColor="background1"/>
              <w:bottom w:val="double" w:sz="4" w:space="0" w:color="4F81BD" w:themeColor="accent1"/>
              <w:right w:val="single" w:sz="4" w:space="0" w:color="FFFFFF" w:themeColor="background1"/>
            </w:tcBorders>
          </w:tcPr>
          <w:p w:rsidR="00CA183B" w:rsidRPr="00125636" w:rsidRDefault="00CA183B" w:rsidP="00C849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ru-RU"/>
              </w:rPr>
            </w:pPr>
            <w:r w:rsidRPr="00125636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ru-RU"/>
              </w:rPr>
              <w:t>Условие этапа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pct"/>
            <w:tcBorders>
              <w:left w:val="single" w:sz="4" w:space="0" w:color="FFFFFF" w:themeColor="background1"/>
              <w:bottom w:val="double" w:sz="4" w:space="0" w:color="4F81BD" w:themeColor="accent1"/>
              <w:right w:val="single" w:sz="4" w:space="0" w:color="FFFFFF" w:themeColor="background1"/>
            </w:tcBorders>
          </w:tcPr>
          <w:p w:rsidR="00CA183B" w:rsidRPr="00125636" w:rsidRDefault="00CA183B" w:rsidP="00C849F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ru-RU"/>
              </w:rPr>
            </w:pPr>
            <w:r w:rsidRPr="00125636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ru-RU"/>
              </w:rPr>
              <w:t>Содержание</w:t>
            </w:r>
          </w:p>
        </w:tc>
        <w:tc>
          <w:tcPr>
            <w:tcW w:w="665" w:type="pct"/>
            <w:tcBorders>
              <w:top w:val="single" w:sz="8" w:space="0" w:color="4F81BD" w:themeColor="accent1"/>
              <w:left w:val="single" w:sz="4" w:space="0" w:color="FFFFFF" w:themeColor="background1"/>
              <w:bottom w:val="double" w:sz="4" w:space="0" w:color="4F81BD" w:themeColor="accent1"/>
              <w:right w:val="single" w:sz="4" w:space="0" w:color="FFFFFF" w:themeColor="background1"/>
            </w:tcBorders>
          </w:tcPr>
          <w:p w:rsidR="00CA183B" w:rsidRPr="00125636" w:rsidRDefault="00CA183B" w:rsidP="00C849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ru-RU"/>
              </w:rPr>
            </w:pPr>
            <w:r w:rsidRPr="00125636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ru-RU"/>
              </w:rPr>
              <w:t>Форма предоставления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4" w:type="pct"/>
            <w:tcBorders>
              <w:left w:val="single" w:sz="4" w:space="0" w:color="FFFFFF" w:themeColor="background1"/>
              <w:bottom w:val="double" w:sz="4" w:space="0" w:color="4F81BD" w:themeColor="accent1"/>
              <w:right w:val="single" w:sz="4" w:space="0" w:color="FFFFFF" w:themeColor="background1"/>
            </w:tcBorders>
          </w:tcPr>
          <w:p w:rsidR="00CA183B" w:rsidRPr="00125636" w:rsidRDefault="00CA183B" w:rsidP="00C849F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ru-RU"/>
              </w:rPr>
            </w:pPr>
            <w:r w:rsidRPr="00125636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ru-RU"/>
              </w:rPr>
              <w:t>Срок исполнения</w:t>
            </w:r>
          </w:p>
        </w:tc>
        <w:tc>
          <w:tcPr>
            <w:tcW w:w="945" w:type="pct"/>
            <w:tcBorders>
              <w:top w:val="single" w:sz="8" w:space="0" w:color="4F81BD" w:themeColor="accent1"/>
              <w:left w:val="single" w:sz="4" w:space="0" w:color="FFFFFF" w:themeColor="background1"/>
              <w:bottom w:val="double" w:sz="4" w:space="0" w:color="4F81BD" w:themeColor="accent1"/>
            </w:tcBorders>
          </w:tcPr>
          <w:p w:rsidR="00CA183B" w:rsidRPr="00125636" w:rsidRDefault="00CA183B" w:rsidP="00C849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ru-RU"/>
              </w:rPr>
            </w:pPr>
            <w:r w:rsidRPr="00125636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ru-RU"/>
              </w:rPr>
              <w:t>Ссылка на нормативно правовой акт</w:t>
            </w:r>
          </w:p>
        </w:tc>
      </w:tr>
      <w:tr w:rsidR="00125636" w:rsidRPr="00125636" w:rsidTr="004D27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" w:type="pct"/>
          </w:tcPr>
          <w:p w:rsidR="00F539EC" w:rsidRPr="00125636" w:rsidRDefault="00F539EC" w:rsidP="00C849F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2" w:type="pct"/>
          </w:tcPr>
          <w:p w:rsidR="00F539EC" w:rsidRPr="00125636" w:rsidRDefault="00F539EC" w:rsidP="00C849F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Заключение Соглашения о перераспределении мощности между заинтересованными лицами</w:t>
            </w:r>
          </w:p>
        </w:tc>
        <w:tc>
          <w:tcPr>
            <w:tcW w:w="792" w:type="pct"/>
          </w:tcPr>
          <w:p w:rsidR="00F539EC" w:rsidRPr="00125636" w:rsidRDefault="00F539EC" w:rsidP="00C849F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pct"/>
          </w:tcPr>
          <w:p w:rsidR="00F539EC" w:rsidRPr="00125636" w:rsidRDefault="00F539EC" w:rsidP="00C849F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Заключение соглашения </w:t>
            </w:r>
            <w:r w:rsidR="00533EE1"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между лицами </w:t>
            </w:r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 перераспределении максимальной мощности принадлежащими им </w:t>
            </w:r>
            <w:proofErr w:type="spellStart"/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энергопринимающими</w:t>
            </w:r>
            <w:proofErr w:type="spellEnd"/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устройствами</w:t>
            </w:r>
          </w:p>
        </w:tc>
        <w:tc>
          <w:tcPr>
            <w:tcW w:w="665" w:type="pct"/>
          </w:tcPr>
          <w:p w:rsidR="00F539EC" w:rsidRPr="00125636" w:rsidRDefault="00533EE1" w:rsidP="00C849F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письменной форме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4" w:type="pct"/>
          </w:tcPr>
          <w:p w:rsidR="00F539EC" w:rsidRPr="00125636" w:rsidRDefault="00533EE1" w:rsidP="00C849F7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ограничено</w:t>
            </w:r>
          </w:p>
        </w:tc>
        <w:tc>
          <w:tcPr>
            <w:tcW w:w="945" w:type="pct"/>
          </w:tcPr>
          <w:p w:rsidR="00F539EC" w:rsidRPr="00125636" w:rsidRDefault="00533EE1" w:rsidP="00C849F7">
            <w:pPr>
              <w:autoSpaceDE w:val="0"/>
              <w:autoSpaceDN w:val="0"/>
              <w:adjustRightInd w:val="0"/>
              <w:ind w:left="-16" w:hanging="1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>Пункт 34 Правил технологического присоединения энергопринимающих устройств потребителей электрической энергии</w:t>
            </w:r>
            <w:r w:rsidR="006C6316" w:rsidRPr="00125636">
              <w:rPr>
                <w:rStyle w:val="ae"/>
                <w:rFonts w:ascii="Times New Roman" w:hAnsi="Times New Roman" w:cs="Times New Roman"/>
                <w:sz w:val="18"/>
                <w:szCs w:val="18"/>
              </w:rPr>
              <w:footnoteReference w:id="1"/>
            </w:r>
            <w:r w:rsidR="006C6316" w:rsidRPr="0012563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125636" w:rsidRPr="00125636" w:rsidTr="004D27F4">
        <w:trPr>
          <w:trHeight w:val="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" w:type="pct"/>
          </w:tcPr>
          <w:p w:rsidR="00533EE1" w:rsidRPr="00125636" w:rsidRDefault="00533EE1" w:rsidP="00C849F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2" w:type="pct"/>
          </w:tcPr>
          <w:p w:rsidR="00533EE1" w:rsidRPr="00125636" w:rsidRDefault="00533EE1" w:rsidP="00C849F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Направление уведомления в сетевую организацию подписанного сторонами соглашения о перераспределении мощности</w:t>
            </w:r>
          </w:p>
        </w:tc>
        <w:tc>
          <w:tcPr>
            <w:tcW w:w="792" w:type="pct"/>
          </w:tcPr>
          <w:p w:rsidR="00533EE1" w:rsidRPr="00125636" w:rsidRDefault="00533EE1" w:rsidP="00C849F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Заключенное соглашение о перераспределении максимальной мощности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pct"/>
          </w:tcPr>
          <w:p w:rsidR="00533EE1" w:rsidRPr="00125636" w:rsidRDefault="00533EE1" w:rsidP="00C849F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Направление уведомления в сетевую организацию подписанного сторонами соглашения о перераспределении мощности с пакетом необходимых документов</w:t>
            </w:r>
            <w:r w:rsidR="00F22B39"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Рассмотрение уведомления на предмет полноты сведений и пакета необходимых документов</w:t>
            </w:r>
          </w:p>
        </w:tc>
        <w:tc>
          <w:tcPr>
            <w:tcW w:w="665" w:type="pct"/>
          </w:tcPr>
          <w:p w:rsidR="00533EE1" w:rsidRPr="00125636" w:rsidRDefault="00533EE1" w:rsidP="00C849F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Уведомление в письменной форме направляется способом</w:t>
            </w: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>, позволяющим подтвердить факт получения, или выдача заявителю в офисе обслуживания потребителей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4" w:type="pct"/>
          </w:tcPr>
          <w:p w:rsidR="00533EE1" w:rsidRPr="00125636" w:rsidRDefault="00AB2426" w:rsidP="00C849F7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F22B39"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рабочих дн</w:t>
            </w:r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</w:t>
            </w:r>
            <w:r w:rsidR="00F22B39"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даты регистрации</w:t>
            </w:r>
          </w:p>
        </w:tc>
        <w:tc>
          <w:tcPr>
            <w:tcW w:w="945" w:type="pct"/>
          </w:tcPr>
          <w:p w:rsidR="00533EE1" w:rsidRPr="00125636" w:rsidRDefault="00533EE1" w:rsidP="00C849F7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>Пункт 34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125636" w:rsidRPr="00125636" w:rsidTr="004D27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" w:type="pct"/>
          </w:tcPr>
          <w:p w:rsidR="00533EE1" w:rsidRPr="00125636" w:rsidRDefault="00533EE1" w:rsidP="00C849F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2" w:type="pct"/>
          </w:tcPr>
          <w:p w:rsidR="00533EE1" w:rsidRPr="00125636" w:rsidRDefault="00533EE1" w:rsidP="00C849F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Сетевая организация направляет копию уведомления субъекту оперативно-диспетчерского управления</w:t>
            </w:r>
          </w:p>
        </w:tc>
        <w:tc>
          <w:tcPr>
            <w:tcW w:w="792" w:type="pct"/>
          </w:tcPr>
          <w:p w:rsidR="00533EE1" w:rsidRPr="00125636" w:rsidRDefault="00C738BE" w:rsidP="00C849F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="00533EE1"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следующих случаях:</w:t>
            </w:r>
          </w:p>
          <w:p w:rsidR="00533EE1" w:rsidRPr="00125636" w:rsidRDefault="00C738BE" w:rsidP="00C849F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  <w:r w:rsidR="00533EE1"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технические условия, подлежат согласованию с субъектом оперативно-диспетчерского управления;</w:t>
            </w:r>
          </w:p>
          <w:p w:rsidR="00533EE1" w:rsidRPr="00125636" w:rsidRDefault="00C738BE" w:rsidP="00C849F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  <w:r w:rsidR="00533EE1"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технические условия, ранее выданные лицу, максимальная мощность энергопринимающих устройств которого </w:t>
            </w:r>
            <w:r w:rsidR="00533EE1"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перераспределяется, были согласованы с субъектом оперативно-диспетчерского управления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pct"/>
          </w:tcPr>
          <w:p w:rsidR="00533EE1" w:rsidRPr="00125636" w:rsidRDefault="00C738BE" w:rsidP="00C849F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Сетевая организация направляет копию уведомления субъекту оперативно-диспетчерского управления</w:t>
            </w:r>
          </w:p>
        </w:tc>
        <w:tc>
          <w:tcPr>
            <w:tcW w:w="665" w:type="pct"/>
          </w:tcPr>
          <w:p w:rsidR="00533EE1" w:rsidRPr="00125636" w:rsidRDefault="00C738BE" w:rsidP="00C849F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Способом</w:t>
            </w: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>, позволяющим подтвердить факт получения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4" w:type="pct"/>
          </w:tcPr>
          <w:p w:rsidR="00533EE1" w:rsidRPr="00125636" w:rsidRDefault="00533EE1" w:rsidP="00C849F7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рабочих дней со дня получения уведомления</w:t>
            </w:r>
          </w:p>
        </w:tc>
        <w:tc>
          <w:tcPr>
            <w:tcW w:w="945" w:type="pct"/>
          </w:tcPr>
          <w:p w:rsidR="00533EE1" w:rsidRPr="00125636" w:rsidRDefault="008967F8" w:rsidP="00C849F7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>Пункт 34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125636" w:rsidRPr="00125636" w:rsidTr="004D27F4">
        <w:trPr>
          <w:trHeight w:val="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" w:type="pct"/>
            <w:vMerge w:val="restart"/>
          </w:tcPr>
          <w:p w:rsidR="009A53E9" w:rsidRPr="00125636" w:rsidRDefault="009A53E9" w:rsidP="00C849F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2" w:type="pct"/>
            <w:vMerge w:val="restart"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>Заключение договора об осуществлении технологического присоединения к электрическим сетям с заявителем, в пользу которого перераспределяется мощность</w:t>
            </w:r>
          </w:p>
        </w:tc>
        <w:tc>
          <w:tcPr>
            <w:tcW w:w="792" w:type="pct"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 необходимости согласования сетевой организации технических условий с системным оператором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pct"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256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4.1.</w:t>
            </w:r>
            <w:r w:rsidR="00763C3D" w:rsidRPr="001256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Направление заявителю уведомления об увеличении срока в связи с согласованием технических условий с системным оператором</w:t>
            </w:r>
          </w:p>
        </w:tc>
        <w:tc>
          <w:tcPr>
            <w:tcW w:w="665" w:type="pct"/>
          </w:tcPr>
          <w:p w:rsidR="009A53E9" w:rsidRPr="00125636" w:rsidRDefault="002559FF" w:rsidP="00C849F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>В письменной или электронной форме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4" w:type="pct"/>
          </w:tcPr>
          <w:p w:rsidR="009A53E9" w:rsidRPr="00125636" w:rsidRDefault="009A53E9" w:rsidP="00C849F7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45" w:type="pct"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ind w:left="-16" w:hanging="1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>Пункт 15, 21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125636" w:rsidRPr="00125636" w:rsidTr="004D27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" w:type="pct"/>
            <w:vMerge/>
          </w:tcPr>
          <w:p w:rsidR="009A53E9" w:rsidRPr="00125636" w:rsidRDefault="009A53E9" w:rsidP="00C849F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2" w:type="pct"/>
            <w:vMerge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2" w:type="pct"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pct"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4.2.</w:t>
            </w:r>
            <w:r w:rsidR="00763C3D"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Направление (выдача при очном посещении офиса обслуживания) сетевой организацией проекта договора об осуществлении </w:t>
            </w:r>
            <w:r w:rsidR="00763C3D"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технологического присоединения с</w:t>
            </w:r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техническими условиями</w:t>
            </w:r>
          </w:p>
        </w:tc>
        <w:tc>
          <w:tcPr>
            <w:tcW w:w="665" w:type="pct"/>
          </w:tcPr>
          <w:p w:rsidR="009A53E9" w:rsidRPr="00125636" w:rsidRDefault="002559FF" w:rsidP="00C849F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>В письменной или электронной форме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4" w:type="pct"/>
          </w:tcPr>
          <w:p w:rsidR="009A53E9" w:rsidRPr="00125636" w:rsidRDefault="002559FF" w:rsidP="00C849F7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рабочих</w:t>
            </w:r>
            <w:r w:rsidR="009A53E9"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дней с даты получения уведомления или недостающих сведений</w:t>
            </w:r>
            <w:r w:rsidR="00763C3D"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</w:t>
            </w:r>
          </w:p>
          <w:p w:rsidR="009A53E9" w:rsidRPr="00125636" w:rsidRDefault="009A53E9" w:rsidP="00C849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 xml:space="preserve">не позднее 3 рабочих дней со дня согласования с системным оператором </w:t>
            </w:r>
            <w:r w:rsidR="004D27F4" w:rsidRPr="00125636">
              <w:rPr>
                <w:rFonts w:ascii="Times New Roman" w:hAnsi="Times New Roman" w:cs="Times New Roman"/>
                <w:sz w:val="18"/>
                <w:szCs w:val="18"/>
              </w:rPr>
              <w:t>технических условий</w:t>
            </w:r>
          </w:p>
        </w:tc>
        <w:tc>
          <w:tcPr>
            <w:tcW w:w="945" w:type="pct"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ind w:left="-16" w:hanging="1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>Пункт 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125636" w:rsidRPr="00125636" w:rsidTr="004D27F4">
        <w:trPr>
          <w:trHeight w:val="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" w:type="pct"/>
            <w:vMerge/>
          </w:tcPr>
          <w:p w:rsidR="009A53E9" w:rsidRPr="00125636" w:rsidRDefault="009A53E9" w:rsidP="00C849F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2" w:type="pct"/>
            <w:vMerge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2" w:type="pct"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pct"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256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4.3</w:t>
            </w:r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="00763C3D"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>одписание заявителем двух экземпляров проекта договора и направление (представляет в офис обслуживания потребителей) одного экземпляра сетевой организации с приложением к нему документов, подтверждающих полномочия лица, подписавшего такой договор</w:t>
            </w:r>
          </w:p>
        </w:tc>
        <w:tc>
          <w:tcPr>
            <w:tcW w:w="665" w:type="pct"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4" w:type="pct"/>
          </w:tcPr>
          <w:p w:rsidR="009A53E9" w:rsidRPr="00125636" w:rsidRDefault="002559FF" w:rsidP="00C849F7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9A53E9"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рабочих</w:t>
            </w:r>
            <w:r w:rsidR="009A53E9"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дней со дня получения заявителем проекта договора.</w:t>
            </w:r>
          </w:p>
          <w:p w:rsidR="009A53E9" w:rsidRPr="00125636" w:rsidRDefault="009A53E9" w:rsidP="00C849F7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случае не</w:t>
            </w:r>
            <w:r w:rsidR="002559FF"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направления подписанного проекта договора либо мотивированного отказа от его подписания через </w:t>
            </w:r>
            <w:r w:rsidR="002559FF"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 </w:t>
            </w:r>
            <w:r w:rsidR="002559FF"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рабочих </w:t>
            </w:r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дней</w:t>
            </w:r>
            <w:r w:rsidR="00763C3D"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– </w:t>
            </w:r>
            <w:r w:rsidR="00763C3D"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заявка аннулируется</w:t>
            </w:r>
          </w:p>
        </w:tc>
        <w:tc>
          <w:tcPr>
            <w:tcW w:w="945" w:type="pct"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ind w:left="-16" w:hanging="1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>Пункт 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125636" w:rsidRPr="00125636" w:rsidTr="004D27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" w:type="pct"/>
            <w:vMerge/>
          </w:tcPr>
          <w:p w:rsidR="009A53E9" w:rsidRPr="00125636" w:rsidRDefault="009A53E9" w:rsidP="00C849F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2" w:type="pct"/>
            <w:vMerge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2" w:type="pct"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>В случае несогласия заявителя с представленным сетевой организацией проектом договора и (и</w:t>
            </w:r>
            <w:r w:rsidR="00763C3D" w:rsidRPr="00125636">
              <w:rPr>
                <w:rFonts w:ascii="Times New Roman" w:hAnsi="Times New Roman" w:cs="Times New Roman"/>
                <w:sz w:val="18"/>
                <w:szCs w:val="18"/>
              </w:rPr>
              <w:t>ли) несоответствия его Правилам</w:t>
            </w:r>
          </w:p>
          <w:p w:rsidR="009A53E9" w:rsidRPr="00125636" w:rsidRDefault="009A53E9" w:rsidP="00C849F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pct"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256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4.4.</w:t>
            </w: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 xml:space="preserve"> Заявитель направляет сетевой организации мотивированный отказ от подписания проекта договора с предложением об изменении представленного проекта договора</w:t>
            </w:r>
          </w:p>
        </w:tc>
        <w:tc>
          <w:tcPr>
            <w:tcW w:w="665" w:type="pct"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Письменная форма мотивированного отказа, направляется способом</w:t>
            </w: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>, позволяющим подтвердить факт получения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4" w:type="pct"/>
          </w:tcPr>
          <w:p w:rsidR="009A53E9" w:rsidRPr="00125636" w:rsidRDefault="002559FF" w:rsidP="00C849F7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рабочих дней со дня получения подписанного сетевой организацией проекта договора и технических условий</w:t>
            </w:r>
          </w:p>
        </w:tc>
        <w:tc>
          <w:tcPr>
            <w:tcW w:w="945" w:type="pct"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ind w:left="-16" w:hanging="1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>Пункт 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125636" w:rsidRPr="00125636" w:rsidTr="004D27F4">
        <w:trPr>
          <w:trHeight w:val="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" w:type="pct"/>
            <w:vMerge/>
          </w:tcPr>
          <w:p w:rsidR="009A53E9" w:rsidRPr="00125636" w:rsidRDefault="009A53E9" w:rsidP="00C849F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2" w:type="pct"/>
            <w:vMerge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2" w:type="pct"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pct"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256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4.5. </w:t>
            </w:r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Направление (выдача при очном посещении офиса обслуживания) сетевой организацией откорректированного проекта договора об осуществлении технологического присоединения с техническими условиями вследствие получения от </w:t>
            </w:r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заявителя мотивированного отказа от подписания проекта договора</w:t>
            </w:r>
          </w:p>
        </w:tc>
        <w:tc>
          <w:tcPr>
            <w:tcW w:w="665" w:type="pct"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Письменная форма проекта договора, подписанного со стороны сетевой организации, направляется способом</w:t>
            </w: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 xml:space="preserve">, позволяющим подтвердить факт </w:t>
            </w:r>
            <w:r w:rsidRPr="00125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получения, или выдача заявителю в офисе обслуживания потребителей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4" w:type="pct"/>
          </w:tcPr>
          <w:p w:rsidR="009A53E9" w:rsidRPr="00125636" w:rsidRDefault="002559FF" w:rsidP="00493A87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10 рабочих дней с даты получения от заявителя мотивированного требования о приведении проекта договора в соответствие с </w:t>
            </w:r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Правилами технологического присоединения</w:t>
            </w:r>
          </w:p>
        </w:tc>
        <w:tc>
          <w:tcPr>
            <w:tcW w:w="945" w:type="pct"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ind w:left="-16" w:hanging="1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5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Пункт 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125636" w:rsidRPr="00125636" w:rsidTr="004D27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" w:type="pct"/>
          </w:tcPr>
          <w:p w:rsidR="009A53E9" w:rsidRPr="00125636" w:rsidRDefault="009A53E9" w:rsidP="00C849F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2" w:type="pct"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>Сетевая организация направляет лицу, максимальная мощность которого перераспределяется, информацию об изменениях в ранее в</w:t>
            </w:r>
            <w:r w:rsidR="00763C3D" w:rsidRPr="00125636">
              <w:rPr>
                <w:rFonts w:ascii="Times New Roman" w:hAnsi="Times New Roman" w:cs="Times New Roman"/>
                <w:sz w:val="18"/>
                <w:szCs w:val="18"/>
              </w:rPr>
              <w:t>ыданные ему технические условия</w:t>
            </w:r>
          </w:p>
        </w:tc>
        <w:tc>
          <w:tcPr>
            <w:tcW w:w="792" w:type="pct"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pct"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 xml:space="preserve">В случае </w:t>
            </w:r>
            <w:r w:rsidR="00493A87">
              <w:rPr>
                <w:rFonts w:ascii="Times New Roman" w:hAnsi="Times New Roman" w:cs="Times New Roman"/>
                <w:sz w:val="18"/>
                <w:szCs w:val="18"/>
              </w:rPr>
              <w:t xml:space="preserve">если </w:t>
            </w: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 xml:space="preserve">технические условия подлежат согласованию с субъектом оперативно-диспетчерского управления, предварительно сетевая организация проводит согласование с субъектом оперативно-диспетчерского управления и срок продлевается на срок согласования изменений, </w:t>
            </w:r>
            <w:r w:rsidR="00763C3D" w:rsidRPr="00125636">
              <w:rPr>
                <w:rFonts w:ascii="Times New Roman" w:hAnsi="Times New Roman" w:cs="Times New Roman"/>
                <w:sz w:val="18"/>
                <w:szCs w:val="18"/>
              </w:rPr>
              <w:t>внесенных в технические условия</w:t>
            </w:r>
          </w:p>
        </w:tc>
        <w:tc>
          <w:tcPr>
            <w:tcW w:w="665" w:type="pct"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4" w:type="pct"/>
          </w:tcPr>
          <w:p w:rsidR="009A53E9" w:rsidRPr="00125636" w:rsidRDefault="00493A87" w:rsidP="00C849F7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9A53E9" w:rsidRPr="00125636">
              <w:rPr>
                <w:rFonts w:ascii="Times New Roman" w:hAnsi="Times New Roman" w:cs="Times New Roman"/>
                <w:sz w:val="18"/>
                <w:szCs w:val="18"/>
              </w:rPr>
              <w:t>е позднее 10 рабочих дней со дня выдачи технических условий лицу, в пользу которого перераспре</w:t>
            </w:r>
            <w:r w:rsidR="00763C3D" w:rsidRPr="00125636">
              <w:rPr>
                <w:rFonts w:ascii="Times New Roman" w:hAnsi="Times New Roman" w:cs="Times New Roman"/>
                <w:sz w:val="18"/>
                <w:szCs w:val="18"/>
              </w:rPr>
              <w:t>деляется максимальная мощность</w:t>
            </w:r>
          </w:p>
          <w:p w:rsidR="009A53E9" w:rsidRPr="00125636" w:rsidRDefault="009A53E9" w:rsidP="00C849F7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5" w:type="pct"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ind w:left="-16" w:hanging="1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3A87" w:rsidRPr="00125636" w:rsidTr="004D27F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" w:type="pct"/>
            <w:vMerge w:val="restart"/>
          </w:tcPr>
          <w:p w:rsidR="00493A87" w:rsidRPr="00125636" w:rsidRDefault="00493A87" w:rsidP="00C849F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2" w:type="pct"/>
            <w:vMerge w:val="restart"/>
          </w:tcPr>
          <w:p w:rsidR="00493A87" w:rsidRPr="00125636" w:rsidRDefault="00493A87" w:rsidP="00C849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>Выполнение сторонами мероприятий по технологическому присоединению, предусмотренных договором</w:t>
            </w:r>
          </w:p>
        </w:tc>
        <w:tc>
          <w:tcPr>
            <w:tcW w:w="792" w:type="pct"/>
            <w:vMerge w:val="restart"/>
          </w:tcPr>
          <w:p w:rsidR="00493A87" w:rsidRPr="00125636" w:rsidRDefault="00493A87" w:rsidP="00C849F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Заключенный договор об осуществлении технологического присоединения с заявителем, в пользу которого перераспределяется мощность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pct"/>
          </w:tcPr>
          <w:p w:rsidR="00493A87" w:rsidRPr="00125636" w:rsidRDefault="00493A87" w:rsidP="00C849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6.1</w:t>
            </w:r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Оплата услуг по договору об осуществлении технологического присоединения</w:t>
            </w:r>
          </w:p>
        </w:tc>
        <w:tc>
          <w:tcPr>
            <w:tcW w:w="665" w:type="pct"/>
          </w:tcPr>
          <w:p w:rsidR="00493A87" w:rsidRPr="00125636" w:rsidRDefault="00493A87" w:rsidP="00C849F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4" w:type="pct"/>
          </w:tcPr>
          <w:p w:rsidR="00493A87" w:rsidRPr="00125636" w:rsidRDefault="00493A87" w:rsidP="00C849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>В соответствии с условиями договора</w:t>
            </w:r>
          </w:p>
        </w:tc>
        <w:tc>
          <w:tcPr>
            <w:tcW w:w="945" w:type="pct"/>
            <w:vMerge w:val="restart"/>
          </w:tcPr>
          <w:p w:rsidR="00493A87" w:rsidRPr="00125636" w:rsidRDefault="00493A87" w:rsidP="00C849F7">
            <w:pPr>
              <w:autoSpaceDE w:val="0"/>
              <w:autoSpaceDN w:val="0"/>
              <w:adjustRightInd w:val="0"/>
              <w:ind w:left="-16" w:hanging="1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>Пункт 15, 16, 18, 38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493A87" w:rsidRPr="00125636" w:rsidTr="004D27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" w:type="pct"/>
            <w:vMerge/>
          </w:tcPr>
          <w:p w:rsidR="00493A87" w:rsidRPr="00125636" w:rsidRDefault="00493A87" w:rsidP="00C849F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2" w:type="pct"/>
            <w:vMerge/>
          </w:tcPr>
          <w:p w:rsidR="00493A87" w:rsidRPr="00125636" w:rsidRDefault="00493A87" w:rsidP="00C849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2" w:type="pct"/>
            <w:vMerge/>
          </w:tcPr>
          <w:p w:rsidR="00493A87" w:rsidRPr="00125636" w:rsidRDefault="00493A87" w:rsidP="00C849F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pct"/>
          </w:tcPr>
          <w:p w:rsidR="00493A87" w:rsidRPr="00125636" w:rsidRDefault="00493A87" w:rsidP="00C849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6.2</w:t>
            </w:r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>Выполнение сетевой организацией мероприятий, предусмотренных договором</w:t>
            </w:r>
          </w:p>
        </w:tc>
        <w:tc>
          <w:tcPr>
            <w:tcW w:w="665" w:type="pct"/>
          </w:tcPr>
          <w:p w:rsidR="00493A87" w:rsidRPr="00125636" w:rsidRDefault="00493A87" w:rsidP="00C849F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4" w:type="pct"/>
          </w:tcPr>
          <w:p w:rsidR="00493A87" w:rsidRPr="00125636" w:rsidRDefault="00493A87" w:rsidP="00C849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>В соответствии с условиями договора</w:t>
            </w:r>
          </w:p>
        </w:tc>
        <w:tc>
          <w:tcPr>
            <w:tcW w:w="945" w:type="pct"/>
            <w:vMerge/>
          </w:tcPr>
          <w:p w:rsidR="00493A87" w:rsidRPr="00125636" w:rsidRDefault="00493A87" w:rsidP="00C849F7">
            <w:pPr>
              <w:autoSpaceDE w:val="0"/>
              <w:autoSpaceDN w:val="0"/>
              <w:adjustRightInd w:val="0"/>
              <w:ind w:left="-16" w:hanging="1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3A87" w:rsidRPr="00125636" w:rsidTr="004D27F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" w:type="pct"/>
            <w:vMerge/>
          </w:tcPr>
          <w:p w:rsidR="00493A87" w:rsidRPr="00125636" w:rsidRDefault="00493A87" w:rsidP="00C849F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2" w:type="pct"/>
            <w:vMerge/>
          </w:tcPr>
          <w:p w:rsidR="00493A87" w:rsidRPr="00125636" w:rsidRDefault="00493A87" w:rsidP="00C849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2" w:type="pct"/>
            <w:vMerge/>
          </w:tcPr>
          <w:p w:rsidR="00493A87" w:rsidRPr="00125636" w:rsidRDefault="00493A87" w:rsidP="00C849F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pct"/>
          </w:tcPr>
          <w:p w:rsidR="00493A87" w:rsidRPr="00125636" w:rsidRDefault="00493A87" w:rsidP="00C849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6.3</w:t>
            </w:r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Выполнение заявителем, мощность которого перераспределяется, мероприятий по уменьшению мощности энергопринимающих устройств в соответствии с техническими условиями</w:t>
            </w:r>
          </w:p>
        </w:tc>
        <w:tc>
          <w:tcPr>
            <w:tcW w:w="665" w:type="pct"/>
          </w:tcPr>
          <w:p w:rsidR="00493A87" w:rsidRPr="00125636" w:rsidRDefault="00493A87" w:rsidP="00C849F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4" w:type="pct"/>
          </w:tcPr>
          <w:p w:rsidR="00493A87" w:rsidRPr="00125636" w:rsidRDefault="00493A87" w:rsidP="00C849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 завершения срока осуществления мероприятий по присоединению энергопринимающих устройств лица, в пользу которого перераспределяется мощность</w:t>
            </w:r>
          </w:p>
        </w:tc>
        <w:tc>
          <w:tcPr>
            <w:tcW w:w="945" w:type="pct"/>
            <w:vMerge/>
          </w:tcPr>
          <w:p w:rsidR="00493A87" w:rsidRPr="00125636" w:rsidRDefault="00493A87" w:rsidP="00C849F7">
            <w:pPr>
              <w:autoSpaceDE w:val="0"/>
              <w:autoSpaceDN w:val="0"/>
              <w:adjustRightInd w:val="0"/>
              <w:ind w:left="-16" w:hanging="1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93A87" w:rsidRPr="00125636" w:rsidTr="004D27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" w:type="pct"/>
            <w:vMerge/>
          </w:tcPr>
          <w:p w:rsidR="00493A87" w:rsidRPr="00125636" w:rsidRDefault="00493A87" w:rsidP="00C849F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2" w:type="pct"/>
            <w:vMerge/>
          </w:tcPr>
          <w:p w:rsidR="00493A87" w:rsidRPr="00125636" w:rsidRDefault="00493A87" w:rsidP="00C849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2" w:type="pct"/>
            <w:vMerge/>
          </w:tcPr>
          <w:p w:rsidR="00493A87" w:rsidRPr="00125636" w:rsidRDefault="00493A87" w:rsidP="00C849F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pct"/>
          </w:tcPr>
          <w:p w:rsidR="00493A87" w:rsidRPr="00125636" w:rsidRDefault="00493A87" w:rsidP="00C849F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6.4</w:t>
            </w:r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>Выполнение заявителем, в пользу которого перераспределяется мощность, мероприятий, предусмотренных договором</w:t>
            </w:r>
          </w:p>
        </w:tc>
        <w:tc>
          <w:tcPr>
            <w:tcW w:w="665" w:type="pct"/>
          </w:tcPr>
          <w:p w:rsidR="00493A87" w:rsidRPr="00125636" w:rsidRDefault="00493A87" w:rsidP="00C849F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4" w:type="pct"/>
          </w:tcPr>
          <w:p w:rsidR="00493A87" w:rsidRPr="00125636" w:rsidRDefault="00493A87" w:rsidP="00C849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>В соответствии с условиями договора</w:t>
            </w:r>
          </w:p>
        </w:tc>
        <w:tc>
          <w:tcPr>
            <w:tcW w:w="945" w:type="pct"/>
          </w:tcPr>
          <w:p w:rsidR="00493A87" w:rsidRPr="00125636" w:rsidRDefault="00493A87" w:rsidP="00C849F7">
            <w:pPr>
              <w:autoSpaceDE w:val="0"/>
              <w:autoSpaceDN w:val="0"/>
              <w:adjustRightInd w:val="0"/>
              <w:ind w:left="-16" w:hanging="1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93A87" w:rsidRPr="00125636" w:rsidTr="004D27F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" w:type="pct"/>
            <w:vMerge/>
          </w:tcPr>
          <w:p w:rsidR="00493A87" w:rsidRPr="00125636" w:rsidRDefault="00493A87" w:rsidP="00C849F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2" w:type="pct"/>
            <w:vMerge/>
          </w:tcPr>
          <w:p w:rsidR="00493A87" w:rsidRPr="00125636" w:rsidRDefault="00493A87" w:rsidP="00C849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2" w:type="pct"/>
            <w:vMerge/>
          </w:tcPr>
          <w:p w:rsidR="00493A87" w:rsidRPr="00125636" w:rsidRDefault="00493A87" w:rsidP="00C849F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pct"/>
          </w:tcPr>
          <w:p w:rsidR="00493A87" w:rsidRPr="00125636" w:rsidRDefault="00493A87" w:rsidP="00C849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256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6.5</w:t>
            </w:r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>Направление уведомления заявителем, в пользу которого перераспределяется мощность, сетевой организации о выполнении технических условий с пакетом необходимых документов</w:t>
            </w:r>
          </w:p>
        </w:tc>
        <w:tc>
          <w:tcPr>
            <w:tcW w:w="665" w:type="pct"/>
          </w:tcPr>
          <w:p w:rsidR="00493A87" w:rsidRPr="00125636" w:rsidRDefault="00493A87" w:rsidP="00C849F7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>Письменное уведомление о выполнении технических условий с приложением необходимых документов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4" w:type="pct"/>
          </w:tcPr>
          <w:p w:rsidR="00493A87" w:rsidRPr="00125636" w:rsidRDefault="00493A87" w:rsidP="00C849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>После выполнения технических условий</w:t>
            </w:r>
          </w:p>
        </w:tc>
        <w:tc>
          <w:tcPr>
            <w:tcW w:w="945" w:type="pct"/>
          </w:tcPr>
          <w:p w:rsidR="00493A87" w:rsidRPr="00125636" w:rsidRDefault="00493A87" w:rsidP="00C849F7">
            <w:pPr>
              <w:autoSpaceDE w:val="0"/>
              <w:autoSpaceDN w:val="0"/>
              <w:adjustRightInd w:val="0"/>
              <w:ind w:left="-16" w:hanging="1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>Пункты 85, 86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493A87" w:rsidRPr="00125636" w:rsidTr="004D27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" w:type="pct"/>
            <w:vMerge/>
          </w:tcPr>
          <w:p w:rsidR="00493A87" w:rsidRPr="00125636" w:rsidRDefault="00493A87" w:rsidP="00C849F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2" w:type="pct"/>
            <w:vMerge/>
          </w:tcPr>
          <w:p w:rsidR="00493A87" w:rsidRPr="00125636" w:rsidRDefault="00493A87" w:rsidP="00C849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2" w:type="pct"/>
          </w:tcPr>
          <w:p w:rsidR="00493A87" w:rsidRPr="00125636" w:rsidRDefault="00493A87" w:rsidP="00C849F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необходимости согласования сетевой организацией технических условий с системным оператором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pct"/>
          </w:tcPr>
          <w:p w:rsidR="00493A87" w:rsidRPr="00125636" w:rsidRDefault="00493A87" w:rsidP="00C849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256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6.6</w:t>
            </w:r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Направление с</w:t>
            </w: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>етевой организацией уведомления о готовности заявителя к проверке выполнения технических условий субъекту оперативно-диспетчерского управления копии уведомления и приложенных к нему документов</w:t>
            </w:r>
          </w:p>
        </w:tc>
        <w:tc>
          <w:tcPr>
            <w:tcW w:w="665" w:type="pct"/>
          </w:tcPr>
          <w:p w:rsidR="00493A87" w:rsidRPr="00125636" w:rsidRDefault="00493A87" w:rsidP="00C849F7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 xml:space="preserve">Копии уведомления заявителя с необходимым пакетом документов </w:t>
            </w:r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способом</w:t>
            </w: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>, позволяющим подтвердить факт получения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4" w:type="pct"/>
          </w:tcPr>
          <w:p w:rsidR="00493A87" w:rsidRPr="00125636" w:rsidRDefault="00493A87" w:rsidP="00C849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>В течение 2 дней со дня получения от заявителя</w:t>
            </w:r>
          </w:p>
        </w:tc>
        <w:tc>
          <w:tcPr>
            <w:tcW w:w="945" w:type="pct"/>
          </w:tcPr>
          <w:p w:rsidR="00493A87" w:rsidRPr="00125636" w:rsidRDefault="00493A87" w:rsidP="00C849F7">
            <w:pPr>
              <w:autoSpaceDE w:val="0"/>
              <w:autoSpaceDN w:val="0"/>
              <w:adjustRightInd w:val="0"/>
              <w:ind w:left="-16" w:hanging="1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>Пункты 94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125636" w:rsidRPr="00125636" w:rsidTr="004D27F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" w:type="pct"/>
            <w:vMerge w:val="restart"/>
          </w:tcPr>
          <w:p w:rsidR="009A53E9" w:rsidRPr="00125636" w:rsidRDefault="009A53E9" w:rsidP="00C849F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2" w:type="pct"/>
            <w:vMerge w:val="restart"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>Проверка выполнения технических условий</w:t>
            </w:r>
          </w:p>
        </w:tc>
        <w:tc>
          <w:tcPr>
            <w:tcW w:w="792" w:type="pct"/>
          </w:tcPr>
          <w:p w:rsidR="009A53E9" w:rsidRPr="00125636" w:rsidRDefault="009A53E9" w:rsidP="008F5BA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</w:t>
            </w:r>
            <w:r w:rsidR="008F5B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 заявителем сетевой организации</w:t>
            </w:r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уведомления о выполнении технических условий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pct"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56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7.1.</w:t>
            </w: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 xml:space="preserve"> Проверка соответствия технических решений, параметров оборудования (устройств) и проведенных мероприятий требованиям технических условий. Осмотр (обследование) электроустановок заявителей. Мероприятия по проверке выполнения технических условий проводятся непосредственно в процессе проведения осмотра</w:t>
            </w:r>
            <w:r w:rsidR="007876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7072F" w:rsidRPr="00125636" w:rsidRDefault="00C7072F" w:rsidP="00C849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563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Допуск к эксплуатации установленного в процессе технологического присоединения прибора учета электрической энергии</w:t>
            </w:r>
          </w:p>
        </w:tc>
        <w:tc>
          <w:tcPr>
            <w:tcW w:w="665" w:type="pct"/>
          </w:tcPr>
          <w:p w:rsidR="009A53E9" w:rsidRPr="00125636" w:rsidRDefault="003A3DF2" w:rsidP="00C849F7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hyperlink r:id="rId8" w:history="1">
              <w:r w:rsidR="009A53E9" w:rsidRPr="00125636">
                <w:rPr>
                  <w:rFonts w:ascii="Times New Roman" w:hAnsi="Times New Roman" w:cs="Times New Roman"/>
                  <w:sz w:val="18"/>
                  <w:szCs w:val="18"/>
                </w:rPr>
                <w:t>Акт</w:t>
              </w:r>
            </w:hyperlink>
            <w:r w:rsidR="009A53E9" w:rsidRPr="00125636">
              <w:rPr>
                <w:rFonts w:ascii="Times New Roman" w:hAnsi="Times New Roman" w:cs="Times New Roman"/>
                <w:sz w:val="18"/>
                <w:szCs w:val="18"/>
              </w:rPr>
              <w:t xml:space="preserve"> осмотра (обследования) электроустановки в письменной форме.</w:t>
            </w:r>
          </w:p>
          <w:p w:rsidR="009A53E9" w:rsidRPr="00125636" w:rsidRDefault="009A53E9" w:rsidP="00C849F7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>При невыполнении требований технических условий сетевая организация в письменной форме уведомляет об этом заявителя. При осмотре электроустановок замечания указываются в акте осмотра (обследования) электроустановки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4" w:type="pct"/>
          </w:tcPr>
          <w:p w:rsidR="009A53E9" w:rsidRPr="00125636" w:rsidRDefault="00763C3D" w:rsidP="00C849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9A53E9" w:rsidRPr="00125636">
              <w:rPr>
                <w:rFonts w:ascii="Times New Roman" w:hAnsi="Times New Roman" w:cs="Times New Roman"/>
                <w:sz w:val="18"/>
                <w:szCs w:val="18"/>
              </w:rPr>
              <w:t xml:space="preserve"> течение 10 дней со дня получения от заявителя документов</w:t>
            </w:r>
          </w:p>
        </w:tc>
        <w:tc>
          <w:tcPr>
            <w:tcW w:w="945" w:type="pct"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ind w:left="-16" w:hanging="1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 xml:space="preserve">Пункты 83-89 </w:t>
            </w:r>
            <w:r w:rsidR="00C7072F" w:rsidRPr="00125636">
              <w:rPr>
                <w:rFonts w:ascii="Times New Roman" w:hAnsi="Times New Roman" w:cs="Times New Roman"/>
                <w:sz w:val="18"/>
                <w:szCs w:val="18"/>
              </w:rPr>
              <w:t xml:space="preserve">91, 91 (1) </w:t>
            </w: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>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125636" w:rsidRPr="00125636" w:rsidTr="004D27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" w:type="pct"/>
            <w:vMerge/>
          </w:tcPr>
          <w:p w:rsidR="009A53E9" w:rsidRPr="00125636" w:rsidRDefault="009A53E9" w:rsidP="00C849F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2" w:type="pct"/>
            <w:vMerge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2" w:type="pct"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>Если представители субъекта оперативно-диспетчерского управления участвовали в осмотре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pct"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256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7.2.</w:t>
            </w:r>
            <w:r w:rsidR="00763C3D" w:rsidRPr="0012563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>Согласование Акта осмотра (обследования) электроустановки с субъектом оперативно-диспетчерского управления</w:t>
            </w:r>
          </w:p>
        </w:tc>
        <w:tc>
          <w:tcPr>
            <w:tcW w:w="665" w:type="pct"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>Согласованный Акт осмотра (обследования) электроустановки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4" w:type="pct"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5" w:type="pct"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ind w:left="-16" w:hanging="1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>Пункт 97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125636" w:rsidRPr="00125636" w:rsidTr="004D27F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" w:type="pct"/>
            <w:vMerge/>
          </w:tcPr>
          <w:p w:rsidR="009A53E9" w:rsidRPr="00125636" w:rsidRDefault="009A53E9" w:rsidP="00C849F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2" w:type="pct"/>
            <w:vMerge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2" w:type="pct"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pct"/>
          </w:tcPr>
          <w:p w:rsidR="009A53E9" w:rsidRPr="00125636" w:rsidRDefault="009A53E9" w:rsidP="0078765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256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7.3.</w:t>
            </w: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 xml:space="preserve"> Потребитель направляет в адрес органа федерального государственного энергетического надзора уведомление о проведении сетевой организацией осмотра (обследования) электроустановок заявителя</w:t>
            </w:r>
          </w:p>
        </w:tc>
        <w:tc>
          <w:tcPr>
            <w:tcW w:w="665" w:type="pct"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>Письменное уведомление способом, позволяющим установить дату отправки и получения уведомления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4" w:type="pct"/>
          </w:tcPr>
          <w:p w:rsidR="009A53E9" w:rsidRPr="00125636" w:rsidRDefault="00763C3D" w:rsidP="00C849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9A53E9" w:rsidRPr="00125636">
              <w:rPr>
                <w:rFonts w:ascii="Times New Roman" w:hAnsi="Times New Roman" w:cs="Times New Roman"/>
                <w:sz w:val="18"/>
                <w:szCs w:val="18"/>
              </w:rPr>
              <w:t xml:space="preserve"> течение 5 дней со дня оформления акта осмотра (обследования) электроустановок заявителя</w:t>
            </w:r>
          </w:p>
        </w:tc>
        <w:tc>
          <w:tcPr>
            <w:tcW w:w="945" w:type="pct"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ind w:left="-16" w:hanging="1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>Пункты 18(1) - 18(4)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125636" w:rsidRPr="00125636" w:rsidTr="004D27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" w:type="pct"/>
            <w:vMerge/>
          </w:tcPr>
          <w:p w:rsidR="009A53E9" w:rsidRPr="00125636" w:rsidRDefault="009A53E9" w:rsidP="00C849F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2" w:type="pct"/>
            <w:vMerge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2" w:type="pct"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>В случае невыполнении заявителем требований технических условий. Получение от заявителя сетевой организации уведомления об устранении замечаний по выполнению технических условий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pct"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256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7.4.</w:t>
            </w: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 xml:space="preserve"> Повторный осмотр электроустановки заявителя</w:t>
            </w:r>
          </w:p>
        </w:tc>
        <w:tc>
          <w:tcPr>
            <w:tcW w:w="665" w:type="pct"/>
          </w:tcPr>
          <w:p w:rsidR="009A53E9" w:rsidRPr="00125636" w:rsidRDefault="003A3DF2" w:rsidP="00C849F7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hyperlink r:id="rId9" w:history="1">
              <w:r w:rsidR="009A53E9" w:rsidRPr="00125636">
                <w:rPr>
                  <w:rFonts w:ascii="Times New Roman" w:hAnsi="Times New Roman" w:cs="Times New Roman"/>
                  <w:sz w:val="18"/>
                  <w:szCs w:val="18"/>
                </w:rPr>
                <w:t>Акт</w:t>
              </w:r>
            </w:hyperlink>
            <w:r w:rsidR="009A53E9" w:rsidRPr="00125636">
              <w:rPr>
                <w:rFonts w:ascii="Times New Roman" w:hAnsi="Times New Roman" w:cs="Times New Roman"/>
                <w:sz w:val="18"/>
                <w:szCs w:val="18"/>
              </w:rPr>
              <w:t xml:space="preserve"> осмотра (обследования) элек</w:t>
            </w:r>
            <w:r w:rsidR="002E4531" w:rsidRPr="00125636">
              <w:rPr>
                <w:rFonts w:ascii="Times New Roman" w:hAnsi="Times New Roman" w:cs="Times New Roman"/>
                <w:sz w:val="18"/>
                <w:szCs w:val="18"/>
              </w:rPr>
              <w:t>троустановки в письменной форме</w:t>
            </w:r>
          </w:p>
          <w:p w:rsidR="009A53E9" w:rsidRPr="00125636" w:rsidRDefault="009A53E9" w:rsidP="00C849F7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4" w:type="pct"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 xml:space="preserve">Не позднее 3 рабочих дней после получения от заявителя уведомления об устранении замечаний с приложением информации о </w:t>
            </w:r>
            <w:r w:rsidR="002E4531" w:rsidRPr="00125636">
              <w:rPr>
                <w:rFonts w:ascii="Times New Roman" w:hAnsi="Times New Roman" w:cs="Times New Roman"/>
                <w:sz w:val="18"/>
                <w:szCs w:val="18"/>
              </w:rPr>
              <w:t>принятых мерах по их устранению</w:t>
            </w:r>
          </w:p>
        </w:tc>
        <w:tc>
          <w:tcPr>
            <w:tcW w:w="945" w:type="pct"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ind w:left="-16" w:hanging="1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>Пункты 89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125636" w:rsidRPr="00125636" w:rsidTr="004D27F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" w:type="pct"/>
            <w:vMerge/>
          </w:tcPr>
          <w:p w:rsidR="009A53E9" w:rsidRPr="00125636" w:rsidRDefault="009A53E9" w:rsidP="00C849F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2" w:type="pct"/>
            <w:vMerge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2" w:type="pct"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pct"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56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7.5.</w:t>
            </w: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 xml:space="preserve"> При</w:t>
            </w:r>
            <w:r w:rsidR="002E4531" w:rsidRPr="00125636">
              <w:rPr>
                <w:rFonts w:ascii="Times New Roman" w:hAnsi="Times New Roman" w:cs="Times New Roman"/>
                <w:sz w:val="18"/>
                <w:szCs w:val="18"/>
              </w:rPr>
              <w:t xml:space="preserve">ем в эксплуатацию прибора учета. </w:t>
            </w: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>Подписание сторонами и передача Акт</w:t>
            </w:r>
            <w:r w:rsidR="002E4531" w:rsidRPr="00125636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 xml:space="preserve"> допуска</w:t>
            </w:r>
            <w:r w:rsidR="002E4531" w:rsidRPr="00125636">
              <w:rPr>
                <w:rFonts w:ascii="Times New Roman" w:hAnsi="Times New Roman" w:cs="Times New Roman"/>
                <w:sz w:val="18"/>
                <w:szCs w:val="18"/>
              </w:rPr>
              <w:t xml:space="preserve"> в эксплуатацию прибора учета</w:t>
            </w:r>
          </w:p>
        </w:tc>
        <w:tc>
          <w:tcPr>
            <w:tcW w:w="665" w:type="pct"/>
          </w:tcPr>
          <w:p w:rsidR="009A53E9" w:rsidRPr="00125636" w:rsidRDefault="003A3DF2" w:rsidP="00C849F7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0" w:history="1">
              <w:r w:rsidR="009A53E9" w:rsidRPr="00125636">
                <w:rPr>
                  <w:rFonts w:ascii="Times New Roman" w:hAnsi="Times New Roman" w:cs="Times New Roman"/>
                  <w:sz w:val="18"/>
                  <w:szCs w:val="18"/>
                </w:rPr>
                <w:t>Акт</w:t>
              </w:r>
            </w:hyperlink>
            <w:r w:rsidR="009A53E9" w:rsidRPr="00125636">
              <w:rPr>
                <w:rFonts w:ascii="Times New Roman" w:hAnsi="Times New Roman" w:cs="Times New Roman"/>
                <w:sz w:val="18"/>
                <w:szCs w:val="18"/>
              </w:rPr>
              <w:t xml:space="preserve"> допуска в эксплуатацию прибора учета в письменной форме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4" w:type="pct"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>В день проведения проверки</w:t>
            </w:r>
          </w:p>
        </w:tc>
        <w:tc>
          <w:tcPr>
            <w:tcW w:w="945" w:type="pct"/>
          </w:tcPr>
          <w:p w:rsidR="009A53E9" w:rsidRPr="00125636" w:rsidRDefault="00C7072F" w:rsidP="00787651">
            <w:pPr>
              <w:autoSpaceDE w:val="0"/>
              <w:autoSpaceDN w:val="0"/>
              <w:adjustRightInd w:val="0"/>
              <w:ind w:left="-16" w:hanging="1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Пункты 150-154 </w:t>
            </w:r>
            <w:r w:rsidR="009A53E9"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Раздел Х</w:t>
            </w:r>
            <w:r w:rsidR="009A53E9" w:rsidRPr="0012563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A53E9"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 функционирования розничных рынков электрической энергии</w:t>
            </w:r>
          </w:p>
        </w:tc>
      </w:tr>
      <w:tr w:rsidR="00125636" w:rsidRPr="00125636" w:rsidTr="007876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" w:type="pct"/>
            <w:vMerge/>
          </w:tcPr>
          <w:p w:rsidR="009A53E9" w:rsidRPr="00125636" w:rsidRDefault="009A53E9" w:rsidP="00C849F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2" w:type="pct"/>
            <w:vMerge/>
            <w:vAlign w:val="center"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2" w:type="pct"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>В случае выполнения заявителем требований технических условий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pct"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56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7.6.</w:t>
            </w: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 xml:space="preserve"> Направление (выдача) заявителю Акта о выполнении технических условий в 2 экземплярах</w:t>
            </w:r>
          </w:p>
        </w:tc>
        <w:tc>
          <w:tcPr>
            <w:tcW w:w="665" w:type="pct"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 xml:space="preserve">Акт о выполнении технических условий в письменной форме направляется </w:t>
            </w:r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способом</w:t>
            </w: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 xml:space="preserve">, позволяющим подтвердить факт получения, или </w:t>
            </w:r>
            <w:r w:rsidRPr="00125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выдаются заявителю в офисе обслуживания потребителей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4" w:type="pct"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56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3-дневный срок после проведения осмотра</w:t>
            </w:r>
          </w:p>
          <w:p w:rsidR="009A53E9" w:rsidRPr="00125636" w:rsidRDefault="009A53E9" w:rsidP="00C849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5" w:type="pct"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ind w:left="-16" w:hanging="1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>Пункт 8</w:t>
            </w:r>
            <w:r w:rsidR="00C7072F" w:rsidRPr="0012563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E423B2" w:rsidRPr="00125636">
              <w:rPr>
                <w:rFonts w:ascii="Times New Roman" w:hAnsi="Times New Roman" w:cs="Times New Roman"/>
                <w:sz w:val="18"/>
                <w:szCs w:val="18"/>
              </w:rPr>
              <w:t>, 89</w:t>
            </w: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 xml:space="preserve">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125636" w:rsidRPr="00125636" w:rsidTr="004D27F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" w:type="pct"/>
            <w:vMerge/>
          </w:tcPr>
          <w:p w:rsidR="009A53E9" w:rsidRPr="00125636" w:rsidRDefault="009A53E9" w:rsidP="00C849F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2" w:type="pct"/>
            <w:vMerge/>
            <w:vAlign w:val="center"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2" w:type="pct"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pct"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256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7.7. </w:t>
            </w: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>Заявитель возвращает в сетевую организацию один экземпляр подписанного со своей стороны акта о выполнении технических условий</w:t>
            </w:r>
          </w:p>
          <w:p w:rsidR="009A53E9" w:rsidRPr="00125636" w:rsidRDefault="009A53E9" w:rsidP="00C849F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65" w:type="pct"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 xml:space="preserve">Подписанный Акт о выполнении технических условий в письменной форме направляется </w:t>
            </w:r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способом</w:t>
            </w: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>, позволяющим подтвердить факт получения, или выдаются заявителю в офисе обслуживания потребителей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4" w:type="pct"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>В течение 5 дней со дня получения подписанного сетевой организацией акта о выполнении технических условий</w:t>
            </w:r>
          </w:p>
        </w:tc>
        <w:tc>
          <w:tcPr>
            <w:tcW w:w="945" w:type="pct"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ind w:left="-16" w:hanging="1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>Пункты 88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125636" w:rsidRPr="00125636" w:rsidTr="004D27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" w:type="pct"/>
            <w:vMerge w:val="restart"/>
          </w:tcPr>
          <w:p w:rsidR="009A53E9" w:rsidRPr="00125636" w:rsidRDefault="00787651" w:rsidP="00C849F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2" w:type="pct"/>
            <w:vMerge w:val="restart"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>Присоединение объектов заявителя и подписание актов, подтверждающих технологическое присоединение</w:t>
            </w:r>
          </w:p>
        </w:tc>
        <w:tc>
          <w:tcPr>
            <w:tcW w:w="792" w:type="pct"/>
            <w:vMerge w:val="restart"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pct"/>
          </w:tcPr>
          <w:p w:rsidR="009A53E9" w:rsidRPr="00125636" w:rsidRDefault="00787651" w:rsidP="00C849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  <w:r w:rsidR="009A53E9" w:rsidRPr="001256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.1</w:t>
            </w:r>
            <w:r w:rsidR="002E4531" w:rsidRPr="0012563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A53E9" w:rsidRPr="00125636">
              <w:rPr>
                <w:rFonts w:ascii="Times New Roman" w:hAnsi="Times New Roman" w:cs="Times New Roman"/>
                <w:sz w:val="18"/>
                <w:szCs w:val="18"/>
              </w:rPr>
              <w:t>Фактическое присоединение объектов заявителя и включение коммутационного аппарата (фиксация коммутационного а</w:t>
            </w:r>
            <w:r w:rsidR="002E4531" w:rsidRPr="00125636">
              <w:rPr>
                <w:rFonts w:ascii="Times New Roman" w:hAnsi="Times New Roman" w:cs="Times New Roman"/>
                <w:sz w:val="18"/>
                <w:szCs w:val="18"/>
              </w:rPr>
              <w:t>ппарата в положении "включено")</w:t>
            </w:r>
          </w:p>
        </w:tc>
        <w:tc>
          <w:tcPr>
            <w:tcW w:w="665" w:type="pct"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4" w:type="pct"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>В соответствии с условиями договора</w:t>
            </w:r>
          </w:p>
        </w:tc>
        <w:tc>
          <w:tcPr>
            <w:tcW w:w="945" w:type="pct"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ind w:left="-16" w:hanging="1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>Пункты 7, 18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125636" w:rsidRPr="00125636" w:rsidTr="004D27F4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" w:type="pct"/>
            <w:vMerge/>
          </w:tcPr>
          <w:p w:rsidR="009A53E9" w:rsidRPr="00125636" w:rsidRDefault="009A53E9" w:rsidP="00C849F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2" w:type="pct"/>
            <w:vMerge/>
            <w:vAlign w:val="center"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2" w:type="pct"/>
            <w:vMerge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pct"/>
          </w:tcPr>
          <w:p w:rsidR="009A53E9" w:rsidRPr="00125636" w:rsidRDefault="00787651" w:rsidP="007876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  <w:r w:rsidR="009A53E9" w:rsidRPr="001256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.2.</w:t>
            </w:r>
            <w:r w:rsidR="009A53E9" w:rsidRPr="00125636">
              <w:rPr>
                <w:rFonts w:ascii="Times New Roman" w:hAnsi="Times New Roman" w:cs="Times New Roman"/>
                <w:sz w:val="18"/>
                <w:szCs w:val="18"/>
              </w:rPr>
              <w:t xml:space="preserve"> Оформление сетевой организаци</w:t>
            </w:r>
            <w:r w:rsidR="002E4531" w:rsidRPr="00125636">
              <w:rPr>
                <w:rFonts w:ascii="Times New Roman" w:hAnsi="Times New Roman" w:cs="Times New Roman"/>
                <w:sz w:val="18"/>
                <w:szCs w:val="18"/>
              </w:rPr>
              <w:t xml:space="preserve">ей </w:t>
            </w:r>
            <w:r w:rsidR="009A53E9" w:rsidRPr="00125636">
              <w:rPr>
                <w:rFonts w:ascii="Times New Roman" w:hAnsi="Times New Roman" w:cs="Times New Roman"/>
                <w:sz w:val="18"/>
                <w:szCs w:val="18"/>
              </w:rPr>
              <w:t xml:space="preserve">и </w:t>
            </w:r>
            <w:r w:rsidR="002E4531" w:rsidRPr="00125636">
              <w:rPr>
                <w:rFonts w:ascii="Times New Roman" w:hAnsi="Times New Roman" w:cs="Times New Roman"/>
                <w:sz w:val="18"/>
                <w:szCs w:val="18"/>
              </w:rPr>
              <w:t xml:space="preserve">направление (выдача) заявителю: </w:t>
            </w:r>
            <w:r w:rsidR="009A53E9" w:rsidRPr="00125636">
              <w:rPr>
                <w:rFonts w:ascii="Times New Roman" w:hAnsi="Times New Roman" w:cs="Times New Roman"/>
                <w:sz w:val="18"/>
                <w:szCs w:val="18"/>
              </w:rPr>
              <w:t>Акта об осуществлении технологического присоединения;</w:t>
            </w:r>
            <w:r w:rsidR="002E4531" w:rsidRPr="0012563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A53E9" w:rsidRPr="00125636">
              <w:rPr>
                <w:rFonts w:ascii="Times New Roman" w:hAnsi="Times New Roman" w:cs="Times New Roman"/>
                <w:sz w:val="18"/>
                <w:szCs w:val="18"/>
              </w:rPr>
              <w:t>Акта разграничения границ балансовой принадлежности сторон;</w:t>
            </w:r>
            <w:r w:rsidR="002E4531" w:rsidRPr="0012563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A53E9" w:rsidRPr="00125636">
              <w:rPr>
                <w:rFonts w:ascii="Times New Roman" w:hAnsi="Times New Roman" w:cs="Times New Roman"/>
                <w:sz w:val="18"/>
                <w:szCs w:val="18"/>
              </w:rPr>
              <w:t>Акт разграничения эксплуатационной ответственности сторон</w:t>
            </w:r>
          </w:p>
        </w:tc>
        <w:tc>
          <w:tcPr>
            <w:tcW w:w="665" w:type="pct"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>Подписанные со стороны сетевой организаци</w:t>
            </w:r>
            <w:r w:rsidR="002E4531" w:rsidRPr="0012563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787651">
              <w:rPr>
                <w:rFonts w:ascii="Times New Roman" w:hAnsi="Times New Roman" w:cs="Times New Roman"/>
                <w:sz w:val="18"/>
                <w:szCs w:val="18"/>
              </w:rPr>
              <w:t xml:space="preserve"> Акты </w:t>
            </w: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 xml:space="preserve">в письменной форме направляются </w:t>
            </w:r>
            <w:r w:rsidRPr="001256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способом</w:t>
            </w: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>, позволяющим подтвердить факт получения, или выдаются заявителю в офисе обслуживания потребителей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4" w:type="pct"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>В соответствии с условиями договора</w:t>
            </w:r>
          </w:p>
        </w:tc>
        <w:tc>
          <w:tcPr>
            <w:tcW w:w="945" w:type="pct"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ind w:left="-16" w:hanging="1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>Пункт 19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125636" w:rsidRPr="00125636" w:rsidTr="004D27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" w:type="pct"/>
            <w:vMerge/>
          </w:tcPr>
          <w:p w:rsidR="009A53E9" w:rsidRPr="00125636" w:rsidRDefault="009A53E9" w:rsidP="00C849F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2" w:type="pct"/>
            <w:vMerge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2" w:type="pct"/>
            <w:vMerge/>
          </w:tcPr>
          <w:p w:rsidR="009A53E9" w:rsidRPr="00125636" w:rsidRDefault="009A53E9" w:rsidP="00C849F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7" w:type="pct"/>
          </w:tcPr>
          <w:p w:rsidR="009A53E9" w:rsidRPr="00125636" w:rsidRDefault="00787651" w:rsidP="00C849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  <w:r w:rsidR="009A53E9" w:rsidRPr="001256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.3.</w:t>
            </w:r>
            <w:r w:rsidR="009A53E9" w:rsidRPr="00125636">
              <w:rPr>
                <w:rFonts w:ascii="Times New Roman" w:hAnsi="Times New Roman" w:cs="Times New Roman"/>
                <w:sz w:val="18"/>
                <w:szCs w:val="18"/>
              </w:rPr>
              <w:t xml:space="preserve"> Направление сетевой организацией подписанных с заявителем актов в </w:t>
            </w:r>
            <w:proofErr w:type="spellStart"/>
            <w:r w:rsidR="009A53E9" w:rsidRPr="00125636">
              <w:rPr>
                <w:rFonts w:ascii="Times New Roman" w:hAnsi="Times New Roman" w:cs="Times New Roman"/>
                <w:sz w:val="18"/>
                <w:szCs w:val="18"/>
              </w:rPr>
              <w:t>энергосбытовую</w:t>
            </w:r>
            <w:proofErr w:type="spellEnd"/>
            <w:r w:rsidR="009A53E9" w:rsidRPr="00125636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организацию</w:t>
            </w:r>
          </w:p>
        </w:tc>
        <w:tc>
          <w:tcPr>
            <w:tcW w:w="665" w:type="pct"/>
          </w:tcPr>
          <w:p w:rsidR="009A53E9" w:rsidRPr="00125636" w:rsidRDefault="009A53E9" w:rsidP="00787651">
            <w:pPr>
              <w:autoSpaceDE w:val="0"/>
              <w:autoSpaceDN w:val="0"/>
              <w:adjustRightInd w:val="0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>В письменной или электронной форме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4" w:type="pct"/>
          </w:tcPr>
          <w:p w:rsidR="009A53E9" w:rsidRPr="00125636" w:rsidRDefault="009A53E9" w:rsidP="007876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>В течение 2 рабочих дней после предоставления подписанных заявите</w:t>
            </w:r>
            <w:r w:rsidR="002E4531" w:rsidRPr="00125636">
              <w:rPr>
                <w:rFonts w:ascii="Times New Roman" w:hAnsi="Times New Roman" w:cs="Times New Roman"/>
                <w:sz w:val="18"/>
                <w:szCs w:val="18"/>
              </w:rPr>
              <w:t>лем актов в сетевую организацию</w:t>
            </w:r>
          </w:p>
        </w:tc>
        <w:tc>
          <w:tcPr>
            <w:tcW w:w="945" w:type="pct"/>
          </w:tcPr>
          <w:p w:rsidR="009A53E9" w:rsidRPr="00125636" w:rsidRDefault="009A53E9" w:rsidP="00C849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5636">
              <w:rPr>
                <w:rFonts w:ascii="Times New Roman" w:hAnsi="Times New Roman" w:cs="Times New Roman"/>
                <w:sz w:val="18"/>
                <w:szCs w:val="18"/>
              </w:rPr>
              <w:t>Пункт 19 (1) Правил технологического присоединения энергопринимающих устройств потребителей электрической энергии</w:t>
            </w:r>
          </w:p>
        </w:tc>
      </w:tr>
    </w:tbl>
    <w:p w:rsidR="002E4531" w:rsidRPr="00125636" w:rsidRDefault="002E4531" w:rsidP="00C849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25636">
        <w:rPr>
          <w:rFonts w:ascii="Times New Roman" w:hAnsi="Times New Roman" w:cs="Times New Roman"/>
          <w:b/>
          <w:sz w:val="18"/>
          <w:szCs w:val="18"/>
        </w:rPr>
        <w:t>КОНТАКТНАЯ ИНФОРМАЦИЯ ДЛЯ НАПРАВЛЕНИЯ ОБРАЩЕНИИЙ:</w:t>
      </w:r>
      <w:r w:rsidRPr="00125636">
        <w:rPr>
          <w:rFonts w:ascii="Times New Roman" w:hAnsi="Times New Roman" w:cs="Times New Roman"/>
          <w:sz w:val="18"/>
          <w:szCs w:val="18"/>
        </w:rPr>
        <w:t xml:space="preserve"> </w:t>
      </w:r>
    </w:p>
    <w:p w:rsidR="002E4531" w:rsidRPr="00125636" w:rsidRDefault="002E4531" w:rsidP="00C849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25636">
        <w:rPr>
          <w:rFonts w:ascii="Times New Roman" w:hAnsi="Times New Roman" w:cs="Times New Roman"/>
          <w:sz w:val="18"/>
          <w:szCs w:val="18"/>
        </w:rPr>
        <w:t xml:space="preserve">Номер телефонного центра обслуживания </w:t>
      </w:r>
      <w:r w:rsidRPr="0012563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ООО «Аэропорт Емельяново»: </w:t>
      </w:r>
      <w:r w:rsidRPr="00125636">
        <w:rPr>
          <w:rFonts w:ascii="Times New Roman" w:hAnsi="Times New Roman" w:cs="Times New Roman"/>
          <w:b/>
          <w:sz w:val="18"/>
          <w:szCs w:val="18"/>
        </w:rPr>
        <w:t>(</w:t>
      </w:r>
      <w:proofErr w:type="gramStart"/>
      <w:r w:rsidRPr="00125636">
        <w:rPr>
          <w:rFonts w:ascii="Times New Roman" w:hAnsi="Times New Roman" w:cs="Times New Roman"/>
          <w:b/>
          <w:sz w:val="18"/>
          <w:szCs w:val="18"/>
        </w:rPr>
        <w:t>391)-</w:t>
      </w:r>
      <w:proofErr w:type="gramEnd"/>
      <w:r w:rsidRPr="00125636">
        <w:rPr>
          <w:rFonts w:ascii="Times New Roman" w:hAnsi="Times New Roman" w:cs="Times New Roman"/>
          <w:b/>
          <w:sz w:val="18"/>
          <w:szCs w:val="18"/>
        </w:rPr>
        <w:t>228-61-99</w:t>
      </w:r>
    </w:p>
    <w:p w:rsidR="002E4531" w:rsidRPr="00125636" w:rsidRDefault="002E4531" w:rsidP="00C849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25636">
        <w:rPr>
          <w:rFonts w:ascii="Times New Roman" w:hAnsi="Times New Roman" w:cs="Times New Roman"/>
          <w:sz w:val="18"/>
          <w:szCs w:val="18"/>
        </w:rPr>
        <w:t>Адрес электронной почты ООО «Аэропорт Емельяново»</w:t>
      </w:r>
      <w:r w:rsidRPr="00125636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:</w:t>
      </w:r>
      <w:r w:rsidRPr="00125636">
        <w:rPr>
          <w:rFonts w:ascii="Times New Roman" w:hAnsi="Times New Roman" w:cs="Times New Roman"/>
          <w:sz w:val="18"/>
          <w:szCs w:val="18"/>
        </w:rPr>
        <w:t xml:space="preserve"> </w:t>
      </w:r>
      <w:hyperlink r:id="rId11" w:history="1">
        <w:r w:rsidRPr="00125636">
          <w:rPr>
            <w:rStyle w:val="af4"/>
            <w:rFonts w:ascii="Times New Roman" w:hAnsi="Times New Roman" w:cs="Times New Roman"/>
            <w:b/>
            <w:color w:val="auto"/>
            <w:sz w:val="18"/>
            <w:szCs w:val="18"/>
            <w:lang w:val="en-US"/>
          </w:rPr>
          <w:t>oficce</w:t>
        </w:r>
        <w:r w:rsidRPr="00125636">
          <w:rPr>
            <w:rStyle w:val="af4"/>
            <w:rFonts w:ascii="Times New Roman" w:hAnsi="Times New Roman" w:cs="Times New Roman"/>
            <w:b/>
            <w:color w:val="auto"/>
            <w:sz w:val="18"/>
            <w:szCs w:val="18"/>
          </w:rPr>
          <w:t>@</w:t>
        </w:r>
        <w:r w:rsidRPr="00125636">
          <w:rPr>
            <w:rStyle w:val="af4"/>
            <w:rFonts w:ascii="Times New Roman" w:hAnsi="Times New Roman" w:cs="Times New Roman"/>
            <w:b/>
            <w:color w:val="auto"/>
            <w:sz w:val="18"/>
            <w:szCs w:val="18"/>
            <w:lang w:val="en-US"/>
          </w:rPr>
          <w:t>kja</w:t>
        </w:r>
        <w:r w:rsidRPr="00125636">
          <w:rPr>
            <w:rStyle w:val="af4"/>
            <w:rFonts w:ascii="Times New Roman" w:hAnsi="Times New Roman" w:cs="Times New Roman"/>
            <w:b/>
            <w:color w:val="auto"/>
            <w:sz w:val="18"/>
            <w:szCs w:val="18"/>
          </w:rPr>
          <w:t>.</w:t>
        </w:r>
        <w:r w:rsidRPr="00125636">
          <w:rPr>
            <w:rStyle w:val="af4"/>
            <w:rFonts w:ascii="Times New Roman" w:hAnsi="Times New Roman" w:cs="Times New Roman"/>
            <w:b/>
            <w:color w:val="auto"/>
            <w:sz w:val="18"/>
            <w:szCs w:val="18"/>
            <w:lang w:val="en-US"/>
          </w:rPr>
          <w:t>aero</w:t>
        </w:r>
      </w:hyperlink>
    </w:p>
    <w:p w:rsidR="002E4531" w:rsidRDefault="002E4531" w:rsidP="00C849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25636">
        <w:rPr>
          <w:rFonts w:ascii="Times New Roman" w:hAnsi="Times New Roman" w:cs="Times New Roman"/>
          <w:sz w:val="18"/>
          <w:szCs w:val="18"/>
        </w:rPr>
        <w:t xml:space="preserve">Адрес: 663020, Красноярский край, </w:t>
      </w:r>
      <w:proofErr w:type="spellStart"/>
      <w:r w:rsidRPr="00125636">
        <w:rPr>
          <w:rFonts w:ascii="Times New Roman" w:hAnsi="Times New Roman" w:cs="Times New Roman"/>
          <w:sz w:val="18"/>
          <w:szCs w:val="18"/>
        </w:rPr>
        <w:t>Емельяновский</w:t>
      </w:r>
      <w:proofErr w:type="spellEnd"/>
      <w:r w:rsidRPr="00125636">
        <w:rPr>
          <w:rFonts w:ascii="Times New Roman" w:hAnsi="Times New Roman" w:cs="Times New Roman"/>
          <w:sz w:val="18"/>
          <w:szCs w:val="18"/>
        </w:rPr>
        <w:t xml:space="preserve"> район, </w:t>
      </w:r>
      <w:proofErr w:type="spellStart"/>
      <w:r w:rsidR="00787651">
        <w:rPr>
          <w:rFonts w:ascii="Times New Roman" w:hAnsi="Times New Roman" w:cs="Times New Roman"/>
          <w:sz w:val="18"/>
          <w:szCs w:val="18"/>
        </w:rPr>
        <w:t>пгт</w:t>
      </w:r>
      <w:proofErr w:type="spellEnd"/>
      <w:r w:rsidR="00787651">
        <w:rPr>
          <w:rFonts w:ascii="Times New Roman" w:hAnsi="Times New Roman" w:cs="Times New Roman"/>
          <w:sz w:val="18"/>
          <w:szCs w:val="18"/>
        </w:rPr>
        <w:t xml:space="preserve">. </w:t>
      </w:r>
      <w:r w:rsidRPr="00125636">
        <w:rPr>
          <w:rFonts w:ascii="Times New Roman" w:hAnsi="Times New Roman" w:cs="Times New Roman"/>
          <w:sz w:val="18"/>
          <w:szCs w:val="18"/>
        </w:rPr>
        <w:t>Емельяново, территория Аэропорт Красноярск</w:t>
      </w:r>
      <w:r w:rsidR="00787651">
        <w:rPr>
          <w:rFonts w:ascii="Times New Roman" w:hAnsi="Times New Roman" w:cs="Times New Roman"/>
          <w:sz w:val="18"/>
          <w:szCs w:val="18"/>
        </w:rPr>
        <w:t>, строение 2</w:t>
      </w:r>
    </w:p>
    <w:p w:rsidR="00787651" w:rsidRPr="00125636" w:rsidRDefault="00787651" w:rsidP="00C849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p w:rsidR="00040C2A" w:rsidRPr="00125636" w:rsidRDefault="00040C2A" w:rsidP="00C849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sectPr w:rsidR="00040C2A" w:rsidRPr="00125636" w:rsidSect="00763C3D">
      <w:pgSz w:w="16838" w:h="11906" w:orient="landscape"/>
      <w:pgMar w:top="567" w:right="567" w:bottom="567" w:left="567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3DF2" w:rsidRDefault="003A3DF2" w:rsidP="00DC7CA8">
      <w:pPr>
        <w:spacing w:after="0" w:line="240" w:lineRule="auto"/>
      </w:pPr>
      <w:r>
        <w:separator/>
      </w:r>
    </w:p>
  </w:endnote>
  <w:endnote w:type="continuationSeparator" w:id="0">
    <w:p w:rsidR="003A3DF2" w:rsidRDefault="003A3DF2" w:rsidP="00DC7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3DF2" w:rsidRDefault="003A3DF2" w:rsidP="00DC7CA8">
      <w:pPr>
        <w:spacing w:after="0" w:line="240" w:lineRule="auto"/>
      </w:pPr>
      <w:r>
        <w:separator/>
      </w:r>
    </w:p>
  </w:footnote>
  <w:footnote w:type="continuationSeparator" w:id="0">
    <w:p w:rsidR="003A3DF2" w:rsidRDefault="003A3DF2" w:rsidP="00DC7CA8">
      <w:pPr>
        <w:spacing w:after="0" w:line="240" w:lineRule="auto"/>
      </w:pPr>
      <w:r>
        <w:continuationSeparator/>
      </w:r>
    </w:p>
  </w:footnote>
  <w:footnote w:id="1">
    <w:p w:rsidR="006C6316" w:rsidRPr="00C849F7" w:rsidRDefault="006C6316" w:rsidP="006C6316">
      <w:pPr>
        <w:pStyle w:val="ac"/>
        <w:jc w:val="both"/>
        <w:rPr>
          <w:rFonts w:ascii="Times New Roman" w:hAnsi="Times New Roman" w:cs="Times New Roman"/>
        </w:rPr>
      </w:pPr>
      <w:r w:rsidRPr="00C849F7">
        <w:rPr>
          <w:rStyle w:val="ae"/>
          <w:rFonts w:ascii="Times New Roman" w:hAnsi="Times New Roman" w:cs="Times New Roman"/>
        </w:rPr>
        <w:footnoteRef/>
      </w:r>
      <w:r w:rsidRPr="00C849F7">
        <w:rPr>
          <w:rFonts w:ascii="Times New Roman" w:hAnsi="Times New Roman" w:cs="Times New Roman"/>
        </w:rPr>
        <w:t xml:space="preserve"> Правила технологического присоединения </w:t>
      </w:r>
      <w:proofErr w:type="spellStart"/>
      <w:r w:rsidRPr="00C849F7">
        <w:rPr>
          <w:rFonts w:ascii="Times New Roman" w:hAnsi="Times New Roman" w:cs="Times New Roman"/>
        </w:rPr>
        <w:t>энергопринимающих</w:t>
      </w:r>
      <w:proofErr w:type="spellEnd"/>
      <w:r w:rsidRPr="00C849F7">
        <w:rPr>
          <w:rFonts w:ascii="Times New Roman" w:hAnsi="Times New Roman" w:cs="Times New Roman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сетям, утвержденные постановлением Правительства Российской Федерации от 27.12.2004 №861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D63223"/>
    <w:multiLevelType w:val="hybridMultilevel"/>
    <w:tmpl w:val="437C3716"/>
    <w:lvl w:ilvl="0" w:tplc="D924DC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D285CC1"/>
    <w:multiLevelType w:val="hybridMultilevel"/>
    <w:tmpl w:val="967E0194"/>
    <w:lvl w:ilvl="0" w:tplc="BBD67AAC">
      <w:start w:val="1"/>
      <w:numFmt w:val="decimal"/>
      <w:lvlText w:val="%1."/>
      <w:lvlJc w:val="left"/>
      <w:pPr>
        <w:ind w:left="907" w:hanging="360"/>
      </w:pPr>
      <w:rPr>
        <w:rFonts w:asciiTheme="minorHAnsi" w:eastAsia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" w15:restartNumberingAfterBreak="0">
    <w:nsid w:val="434441EF"/>
    <w:multiLevelType w:val="hybridMultilevel"/>
    <w:tmpl w:val="7C50AE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64C5956"/>
    <w:multiLevelType w:val="hybridMultilevel"/>
    <w:tmpl w:val="DDCEEB02"/>
    <w:lvl w:ilvl="0" w:tplc="D924D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3D125B"/>
    <w:multiLevelType w:val="hybridMultilevel"/>
    <w:tmpl w:val="67C0AF7C"/>
    <w:lvl w:ilvl="0" w:tplc="D924DC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3F9"/>
    <w:rsid w:val="00000CC2"/>
    <w:rsid w:val="00014BAB"/>
    <w:rsid w:val="00022F24"/>
    <w:rsid w:val="0002340B"/>
    <w:rsid w:val="00024926"/>
    <w:rsid w:val="0002598C"/>
    <w:rsid w:val="00026177"/>
    <w:rsid w:val="00040C2A"/>
    <w:rsid w:val="00040C4F"/>
    <w:rsid w:val="00046190"/>
    <w:rsid w:val="0005033A"/>
    <w:rsid w:val="000653F9"/>
    <w:rsid w:val="0007146B"/>
    <w:rsid w:val="000825BA"/>
    <w:rsid w:val="000B68EC"/>
    <w:rsid w:val="000C2731"/>
    <w:rsid w:val="000C3C93"/>
    <w:rsid w:val="000D0D64"/>
    <w:rsid w:val="000E710C"/>
    <w:rsid w:val="000F08EC"/>
    <w:rsid w:val="00125636"/>
    <w:rsid w:val="00142EA5"/>
    <w:rsid w:val="001452AF"/>
    <w:rsid w:val="001533DF"/>
    <w:rsid w:val="00162045"/>
    <w:rsid w:val="00164660"/>
    <w:rsid w:val="00166D9F"/>
    <w:rsid w:val="00182892"/>
    <w:rsid w:val="00187BF5"/>
    <w:rsid w:val="0019014D"/>
    <w:rsid w:val="00195358"/>
    <w:rsid w:val="001A764E"/>
    <w:rsid w:val="001D45A0"/>
    <w:rsid w:val="00206CD3"/>
    <w:rsid w:val="0022778E"/>
    <w:rsid w:val="00231805"/>
    <w:rsid w:val="00233155"/>
    <w:rsid w:val="00233BA3"/>
    <w:rsid w:val="00242530"/>
    <w:rsid w:val="00251BEC"/>
    <w:rsid w:val="002559FF"/>
    <w:rsid w:val="00263724"/>
    <w:rsid w:val="0029622E"/>
    <w:rsid w:val="002963F2"/>
    <w:rsid w:val="002978AF"/>
    <w:rsid w:val="002A16A3"/>
    <w:rsid w:val="002A3BA1"/>
    <w:rsid w:val="002A4954"/>
    <w:rsid w:val="002A5552"/>
    <w:rsid w:val="002B7649"/>
    <w:rsid w:val="002C24EC"/>
    <w:rsid w:val="002C56E2"/>
    <w:rsid w:val="002E4531"/>
    <w:rsid w:val="002E7854"/>
    <w:rsid w:val="0032200A"/>
    <w:rsid w:val="0032230E"/>
    <w:rsid w:val="00326913"/>
    <w:rsid w:val="003415C0"/>
    <w:rsid w:val="00347A15"/>
    <w:rsid w:val="00366A29"/>
    <w:rsid w:val="0037161F"/>
    <w:rsid w:val="003A3DF2"/>
    <w:rsid w:val="003A6292"/>
    <w:rsid w:val="003B555E"/>
    <w:rsid w:val="003B6F93"/>
    <w:rsid w:val="003C556E"/>
    <w:rsid w:val="003D4D3D"/>
    <w:rsid w:val="003F39CA"/>
    <w:rsid w:val="003F5301"/>
    <w:rsid w:val="00401788"/>
    <w:rsid w:val="0040345C"/>
    <w:rsid w:val="00405B1D"/>
    <w:rsid w:val="00405E12"/>
    <w:rsid w:val="0041124A"/>
    <w:rsid w:val="00420452"/>
    <w:rsid w:val="00426DA0"/>
    <w:rsid w:val="00435E89"/>
    <w:rsid w:val="00442712"/>
    <w:rsid w:val="00443775"/>
    <w:rsid w:val="00470EB5"/>
    <w:rsid w:val="00493A87"/>
    <w:rsid w:val="004A0532"/>
    <w:rsid w:val="004A4D60"/>
    <w:rsid w:val="004B0BFE"/>
    <w:rsid w:val="004B75E4"/>
    <w:rsid w:val="004D27F4"/>
    <w:rsid w:val="004D2FC8"/>
    <w:rsid w:val="004D712B"/>
    <w:rsid w:val="004F68F4"/>
    <w:rsid w:val="0051045A"/>
    <w:rsid w:val="0051352D"/>
    <w:rsid w:val="00524428"/>
    <w:rsid w:val="00533EE1"/>
    <w:rsid w:val="00534E9A"/>
    <w:rsid w:val="0054414B"/>
    <w:rsid w:val="00557796"/>
    <w:rsid w:val="0058149F"/>
    <w:rsid w:val="005823FB"/>
    <w:rsid w:val="00582A36"/>
    <w:rsid w:val="00584BD8"/>
    <w:rsid w:val="005B627E"/>
    <w:rsid w:val="005C22A7"/>
    <w:rsid w:val="005E4974"/>
    <w:rsid w:val="005E5AAE"/>
    <w:rsid w:val="005F2F3E"/>
    <w:rsid w:val="00603CF2"/>
    <w:rsid w:val="006047AA"/>
    <w:rsid w:val="00614532"/>
    <w:rsid w:val="00620C3D"/>
    <w:rsid w:val="00640439"/>
    <w:rsid w:val="0065173C"/>
    <w:rsid w:val="00664ED5"/>
    <w:rsid w:val="00666E7C"/>
    <w:rsid w:val="00675DBB"/>
    <w:rsid w:val="00677F5A"/>
    <w:rsid w:val="00690D12"/>
    <w:rsid w:val="00693797"/>
    <w:rsid w:val="006967D4"/>
    <w:rsid w:val="006A3ACA"/>
    <w:rsid w:val="006C07BA"/>
    <w:rsid w:val="006C6316"/>
    <w:rsid w:val="006D2EDE"/>
    <w:rsid w:val="006E11C6"/>
    <w:rsid w:val="006E41A4"/>
    <w:rsid w:val="006F2514"/>
    <w:rsid w:val="006F446F"/>
    <w:rsid w:val="0070128B"/>
    <w:rsid w:val="00762B2B"/>
    <w:rsid w:val="00763C3D"/>
    <w:rsid w:val="00776C32"/>
    <w:rsid w:val="00776F8A"/>
    <w:rsid w:val="0078335E"/>
    <w:rsid w:val="00787651"/>
    <w:rsid w:val="007877ED"/>
    <w:rsid w:val="007919F1"/>
    <w:rsid w:val="007A2C8F"/>
    <w:rsid w:val="007C5088"/>
    <w:rsid w:val="007E41FA"/>
    <w:rsid w:val="00806C78"/>
    <w:rsid w:val="008117CC"/>
    <w:rsid w:val="00823FF3"/>
    <w:rsid w:val="00824E68"/>
    <w:rsid w:val="008254DA"/>
    <w:rsid w:val="0082713E"/>
    <w:rsid w:val="00857CA2"/>
    <w:rsid w:val="00861230"/>
    <w:rsid w:val="00863174"/>
    <w:rsid w:val="0086326F"/>
    <w:rsid w:val="00885D40"/>
    <w:rsid w:val="00886607"/>
    <w:rsid w:val="008967F8"/>
    <w:rsid w:val="008C2E25"/>
    <w:rsid w:val="008C64E4"/>
    <w:rsid w:val="008D2E8D"/>
    <w:rsid w:val="008E16CB"/>
    <w:rsid w:val="008F5BA2"/>
    <w:rsid w:val="009001F4"/>
    <w:rsid w:val="00904E58"/>
    <w:rsid w:val="00996EEC"/>
    <w:rsid w:val="009A53E9"/>
    <w:rsid w:val="009B27EC"/>
    <w:rsid w:val="009D7322"/>
    <w:rsid w:val="00A22C5F"/>
    <w:rsid w:val="00A44E14"/>
    <w:rsid w:val="00A45444"/>
    <w:rsid w:val="00A474DD"/>
    <w:rsid w:val="00A61E75"/>
    <w:rsid w:val="00A705D8"/>
    <w:rsid w:val="00A947AF"/>
    <w:rsid w:val="00AB2426"/>
    <w:rsid w:val="00AE08E3"/>
    <w:rsid w:val="00AF67C0"/>
    <w:rsid w:val="00B04094"/>
    <w:rsid w:val="00B062AF"/>
    <w:rsid w:val="00B118E9"/>
    <w:rsid w:val="00B40D8E"/>
    <w:rsid w:val="00B564E5"/>
    <w:rsid w:val="00B6111E"/>
    <w:rsid w:val="00B8308D"/>
    <w:rsid w:val="00B84849"/>
    <w:rsid w:val="00BA00C5"/>
    <w:rsid w:val="00BA531D"/>
    <w:rsid w:val="00BA7F88"/>
    <w:rsid w:val="00BB4032"/>
    <w:rsid w:val="00BB7AE2"/>
    <w:rsid w:val="00BD043D"/>
    <w:rsid w:val="00BD087E"/>
    <w:rsid w:val="00BE7298"/>
    <w:rsid w:val="00C02B7A"/>
    <w:rsid w:val="00C05A4F"/>
    <w:rsid w:val="00C20511"/>
    <w:rsid w:val="00C2064F"/>
    <w:rsid w:val="00C25F4B"/>
    <w:rsid w:val="00C31515"/>
    <w:rsid w:val="00C379FF"/>
    <w:rsid w:val="00C458B0"/>
    <w:rsid w:val="00C514F8"/>
    <w:rsid w:val="00C63ED8"/>
    <w:rsid w:val="00C7072F"/>
    <w:rsid w:val="00C7174A"/>
    <w:rsid w:val="00C72A1E"/>
    <w:rsid w:val="00C738BE"/>
    <w:rsid w:val="00C74D96"/>
    <w:rsid w:val="00C75E65"/>
    <w:rsid w:val="00C849F7"/>
    <w:rsid w:val="00CA183B"/>
    <w:rsid w:val="00CA1E91"/>
    <w:rsid w:val="00CC1A0A"/>
    <w:rsid w:val="00CC211B"/>
    <w:rsid w:val="00CE60B3"/>
    <w:rsid w:val="00CF1785"/>
    <w:rsid w:val="00D1019A"/>
    <w:rsid w:val="00D34055"/>
    <w:rsid w:val="00D37687"/>
    <w:rsid w:val="00D47D80"/>
    <w:rsid w:val="00D50CC7"/>
    <w:rsid w:val="00D679FC"/>
    <w:rsid w:val="00D73C9D"/>
    <w:rsid w:val="00DB35EB"/>
    <w:rsid w:val="00DB3EAF"/>
    <w:rsid w:val="00DB69AA"/>
    <w:rsid w:val="00DC03DD"/>
    <w:rsid w:val="00DC7CA8"/>
    <w:rsid w:val="00DD5A5D"/>
    <w:rsid w:val="00E01206"/>
    <w:rsid w:val="00E12F07"/>
    <w:rsid w:val="00E20DAF"/>
    <w:rsid w:val="00E247D1"/>
    <w:rsid w:val="00E36F56"/>
    <w:rsid w:val="00E423B2"/>
    <w:rsid w:val="00E5056E"/>
    <w:rsid w:val="00E53D9B"/>
    <w:rsid w:val="00E557B2"/>
    <w:rsid w:val="00E70070"/>
    <w:rsid w:val="00E70F7F"/>
    <w:rsid w:val="00EA53BE"/>
    <w:rsid w:val="00EB4034"/>
    <w:rsid w:val="00EC6F80"/>
    <w:rsid w:val="00ED42E7"/>
    <w:rsid w:val="00EE2C63"/>
    <w:rsid w:val="00EF0C68"/>
    <w:rsid w:val="00F22B39"/>
    <w:rsid w:val="00F24992"/>
    <w:rsid w:val="00F30DAA"/>
    <w:rsid w:val="00F4184B"/>
    <w:rsid w:val="00F4469B"/>
    <w:rsid w:val="00F539EC"/>
    <w:rsid w:val="00F87578"/>
    <w:rsid w:val="00FA6398"/>
    <w:rsid w:val="00FC139B"/>
    <w:rsid w:val="00FC1E5A"/>
    <w:rsid w:val="00FC33E3"/>
    <w:rsid w:val="00FD004F"/>
    <w:rsid w:val="00FE0A69"/>
    <w:rsid w:val="00FF1355"/>
    <w:rsid w:val="00FF5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200A82-0391-4998-9278-9E6B43E6F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775"/>
  </w:style>
  <w:style w:type="paragraph" w:styleId="1">
    <w:name w:val="heading 1"/>
    <w:basedOn w:val="a"/>
    <w:next w:val="a"/>
    <w:link w:val="10"/>
    <w:uiPriority w:val="9"/>
    <w:qFormat/>
    <w:rsid w:val="00C05A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53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653F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666E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6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913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022F24"/>
    <w:rPr>
      <w:b/>
      <w:bCs/>
    </w:rPr>
  </w:style>
  <w:style w:type="paragraph" w:customStyle="1" w:styleId="Default">
    <w:name w:val="Default"/>
    <w:rsid w:val="00E36F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584BD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84BD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84BD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84BD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84BD8"/>
    <w:rPr>
      <w:b/>
      <w:bCs/>
      <w:sz w:val="20"/>
      <w:szCs w:val="20"/>
    </w:rPr>
  </w:style>
  <w:style w:type="table" w:customStyle="1" w:styleId="-11">
    <w:name w:val="Светлая заливка - Акцент 11"/>
    <w:basedOn w:val="a1"/>
    <w:uiPriority w:val="60"/>
    <w:rsid w:val="008C2E2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c">
    <w:name w:val="footnote text"/>
    <w:basedOn w:val="a"/>
    <w:link w:val="ad"/>
    <w:uiPriority w:val="99"/>
    <w:unhideWhenUsed/>
    <w:rsid w:val="00DC7CA8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DC7CA8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DC7CA8"/>
    <w:rPr>
      <w:vertAlign w:val="superscript"/>
    </w:rPr>
  </w:style>
  <w:style w:type="table" w:customStyle="1" w:styleId="-110">
    <w:name w:val="Светлый список - Акцент 11"/>
    <w:basedOn w:val="a1"/>
    <w:uiPriority w:val="61"/>
    <w:rsid w:val="00DC7CA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af">
    <w:name w:val="Document Map"/>
    <w:basedOn w:val="a"/>
    <w:link w:val="af0"/>
    <w:uiPriority w:val="99"/>
    <w:semiHidden/>
    <w:unhideWhenUsed/>
    <w:rsid w:val="00D67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D679F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05A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f1">
    <w:name w:val="Нормальный (таблица)"/>
    <w:basedOn w:val="a"/>
    <w:next w:val="a"/>
    <w:uiPriority w:val="99"/>
    <w:rsid w:val="00CA183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2">
    <w:name w:val="МРСК_таблица_текст"/>
    <w:basedOn w:val="a"/>
    <w:rsid w:val="0040345C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page number"/>
    <w:basedOn w:val="a0"/>
    <w:rsid w:val="00E70070"/>
  </w:style>
  <w:style w:type="character" w:styleId="af4">
    <w:name w:val="Hyperlink"/>
    <w:basedOn w:val="a0"/>
    <w:uiPriority w:val="99"/>
    <w:unhideWhenUsed/>
    <w:rsid w:val="00C72A1E"/>
    <w:rPr>
      <w:color w:val="0000FF"/>
      <w:u w:val="single"/>
    </w:rPr>
  </w:style>
  <w:style w:type="paragraph" w:styleId="af5">
    <w:name w:val="endnote text"/>
    <w:basedOn w:val="a"/>
    <w:link w:val="af6"/>
    <w:uiPriority w:val="99"/>
    <w:semiHidden/>
    <w:unhideWhenUsed/>
    <w:rsid w:val="00E423B2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E423B2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E423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1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604278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7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95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22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E111A5B5095EE125EE200E513B9061071F5540C5EC9F281248AB5EA8A5A20B361012ADB18yCw4N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ficce@kja.aer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E111A5B5095EE125EE200E513B9061071F5540C5EC9F281248AB5EA8A5A20B361012ADB18yCw4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E111A5B5095EE125EE200E513B9061071F5540C5EC9F281248AB5EA8A5A20B361012ADB18yC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01996-5FC3-4854-A88D-41CCA4A50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2312</Words>
  <Characters>13181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15463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Куличкова Светлана Викторовна</dc:creator>
  <cp:lastModifiedBy>Администратор</cp:lastModifiedBy>
  <cp:revision>7</cp:revision>
  <cp:lastPrinted>2014-08-01T10:40:00Z</cp:lastPrinted>
  <dcterms:created xsi:type="dcterms:W3CDTF">2023-04-13T07:40:00Z</dcterms:created>
  <dcterms:modified xsi:type="dcterms:W3CDTF">2023-05-15T09:29:00Z</dcterms:modified>
</cp:coreProperties>
</file>